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560" w:rsidRDefault="00201C04" w:rsidP="00055EE8">
      <w:pPr>
        <w:pStyle w:val="1"/>
        <w:ind w:left="14"/>
        <w:jc w:val="center"/>
      </w:pPr>
      <w:r>
        <w:t xml:space="preserve">Аннотация к рабочей программе </w:t>
      </w:r>
      <w:r w:rsidR="00055EE8">
        <w:t>по РУССКОМУ</w:t>
      </w:r>
      <w:r>
        <w:t xml:space="preserve"> </w:t>
      </w:r>
      <w:r w:rsidR="00055EE8">
        <w:t>ЯЗЫКУ 10</w:t>
      </w:r>
      <w:r>
        <w:t>-11 класс ФГОС Углубленный уровень</w:t>
      </w:r>
    </w:p>
    <w:tbl>
      <w:tblPr>
        <w:tblStyle w:val="TableGrid"/>
        <w:tblW w:w="9727" w:type="dxa"/>
        <w:tblInd w:w="-108" w:type="dxa"/>
        <w:tblCellMar>
          <w:top w:w="47"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4"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175"/>
            </w:pPr>
            <w:r>
              <w:t xml:space="preserve">Рабочая программа по предмету «Русский язык  углубленный уровень 10-11 класс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8" w:right="0" w:firstLine="0"/>
              <w:jc w:val="left"/>
            </w:pPr>
            <w:r>
              <w:t xml:space="preserve">Среднее общее  образование, 10-11 классы. </w:t>
            </w:r>
          </w:p>
        </w:tc>
      </w:tr>
      <w:tr w:rsidR="00BC5560">
        <w:trPr>
          <w:trHeight w:val="359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7"/>
              </w:numPr>
              <w:spacing w:after="14" w:line="265" w:lineRule="auto"/>
              <w:ind w:right="0" w:firstLine="175"/>
            </w:pPr>
            <w:r>
              <w:t xml:space="preserve">ФГОС СОО (Приказ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BC5560" w:rsidRDefault="00201C04" w:rsidP="00A77C17">
            <w:pPr>
              <w:spacing w:after="22" w:line="259" w:lineRule="auto"/>
              <w:ind w:left="177" w:right="0" w:firstLine="0"/>
            </w:pPr>
            <w:r>
              <w:t xml:space="preserve">ООП </w:t>
            </w:r>
            <w:r w:rsidR="00B9607D">
              <w:t xml:space="preserve">СОО  МБОУ « </w:t>
            </w:r>
            <w:proofErr w:type="spellStart"/>
            <w:r w:rsidR="00B9607D">
              <w:t>Бачи-Юртовская</w:t>
            </w:r>
            <w:proofErr w:type="spellEnd"/>
            <w:r w:rsidR="00B9607D">
              <w:t xml:space="preserve"> СШ №</w:t>
            </w:r>
            <w:r w:rsidR="00A77C17">
              <w:t>5</w:t>
            </w:r>
            <w:r>
              <w:t>»</w:t>
            </w:r>
          </w:p>
          <w:p w:rsidR="00BC5560" w:rsidRDefault="00201C04">
            <w:pPr>
              <w:numPr>
                <w:ilvl w:val="0"/>
                <w:numId w:val="7"/>
              </w:numPr>
              <w:spacing w:after="0" w:line="278" w:lineRule="auto"/>
              <w:ind w:right="0" w:firstLine="175"/>
            </w:pPr>
            <w:r>
              <w:t xml:space="preserve">Календарный  учебный график, Учебный план школы на текущий учебный год. </w:t>
            </w:r>
          </w:p>
          <w:p w:rsidR="00BC5560" w:rsidRDefault="00201C04">
            <w:pPr>
              <w:numPr>
                <w:ilvl w:val="0"/>
                <w:numId w:val="7"/>
              </w:numPr>
              <w:spacing w:after="2" w:line="277" w:lineRule="auto"/>
              <w:ind w:right="0" w:firstLine="175"/>
            </w:pPr>
            <w:r>
              <w:t xml:space="preserve">Программы Н.Г. </w:t>
            </w:r>
            <w:proofErr w:type="spellStart"/>
            <w:r>
              <w:t>Гольцовой</w:t>
            </w:r>
            <w:proofErr w:type="spellEnd"/>
            <w:r>
              <w:t xml:space="preserve"> к учебнику «Русский язык 10-11 классы» (авторы Н.Г. </w:t>
            </w:r>
            <w:proofErr w:type="spellStart"/>
            <w:r>
              <w:t>Гольцова</w:t>
            </w:r>
            <w:proofErr w:type="spellEnd"/>
            <w:r>
              <w:t xml:space="preserve">, И.В. </w:t>
            </w:r>
            <w:proofErr w:type="spellStart"/>
            <w:r>
              <w:t>Шамшин</w:t>
            </w:r>
            <w:proofErr w:type="spellEnd"/>
            <w:r>
              <w:t xml:space="preserve">, М.А. </w:t>
            </w:r>
          </w:p>
          <w:p w:rsidR="00BC5560" w:rsidRDefault="00201C04">
            <w:pPr>
              <w:spacing w:after="21" w:line="259" w:lineRule="auto"/>
              <w:ind w:left="2" w:right="0" w:firstLine="0"/>
              <w:jc w:val="left"/>
            </w:pPr>
            <w:proofErr w:type="spellStart"/>
            <w:r>
              <w:t>Мищерина</w:t>
            </w:r>
            <w:proofErr w:type="spellEnd"/>
            <w:r>
              <w:t xml:space="preserve">) М., «Русское слово», 2014; </w:t>
            </w:r>
          </w:p>
          <w:p w:rsidR="00BC5560" w:rsidRDefault="00201C04" w:rsidP="00CD0EEA">
            <w:pPr>
              <w:numPr>
                <w:ilvl w:val="0"/>
                <w:numId w:val="7"/>
              </w:numPr>
              <w:spacing w:after="0" w:line="259" w:lineRule="auto"/>
              <w:ind w:right="0" w:firstLine="175"/>
            </w:pPr>
            <w:r>
              <w:t>рабочие программы по русскому языку 5-</w:t>
            </w:r>
            <w:r w:rsidR="00CD0EEA">
              <w:t>9</w:t>
            </w:r>
            <w:r>
              <w:t xml:space="preserve"> классы. По программам М.Т. Баранова, Т.А. </w:t>
            </w:r>
            <w:proofErr w:type="spellStart"/>
            <w:r>
              <w:t>Ладыженской</w:t>
            </w:r>
            <w:proofErr w:type="spellEnd"/>
            <w:r>
              <w:t xml:space="preserve"> и др. М., Глобус, 2014. </w:t>
            </w:r>
          </w:p>
        </w:tc>
      </w:tr>
      <w:tr w:rsidR="00BC5560">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77"/>
              </w:tabs>
              <w:spacing w:after="23"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8" w:right="0" w:firstLine="0"/>
              <w:jc w:val="left"/>
            </w:pPr>
            <w:r>
              <w:t xml:space="preserve">2 года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CD0EEA">
            <w:pPr>
              <w:spacing w:after="0" w:line="259" w:lineRule="auto"/>
              <w:ind w:left="2" w:right="107" w:firstLine="175"/>
            </w:pPr>
            <w:r>
              <w:t xml:space="preserve">На изучение русского языка в средней школе на </w:t>
            </w:r>
            <w:r>
              <w:rPr>
                <w:b/>
              </w:rPr>
              <w:t>углубленном уровне</w:t>
            </w:r>
            <w:r>
              <w:t xml:space="preserve"> выделяется </w:t>
            </w:r>
            <w:r w:rsidR="00CD0EEA">
              <w:t>210 часов</w:t>
            </w:r>
            <w:r>
              <w:t xml:space="preserve">: по </w:t>
            </w:r>
            <w:r w:rsidR="00CD0EEA">
              <w:t>5</w:t>
            </w:r>
            <w:r>
              <w:t xml:space="preserve"> часа в неделю, 105 часов в год. </w:t>
            </w:r>
          </w:p>
        </w:tc>
      </w:tr>
      <w:tr w:rsidR="00BC5560">
        <w:trPr>
          <w:trHeight w:val="139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80" w:firstLine="175"/>
              <w:jc w:val="left"/>
            </w:pPr>
            <w:r>
              <w:rPr>
                <w:b/>
              </w:rPr>
              <w:t xml:space="preserve">Программа курса и планирование в 10-11 классах адекватны школьному учебнику </w:t>
            </w:r>
            <w:r>
              <w:t xml:space="preserve">Н.Г. </w:t>
            </w:r>
            <w:proofErr w:type="spellStart"/>
            <w:r>
              <w:t>Гольцовой</w:t>
            </w:r>
            <w:proofErr w:type="spellEnd"/>
            <w:r>
              <w:t xml:space="preserve">, И.В. </w:t>
            </w:r>
            <w:proofErr w:type="spellStart"/>
            <w:r>
              <w:t>Шамшина</w:t>
            </w:r>
            <w:proofErr w:type="spellEnd"/>
            <w:r>
              <w:t xml:space="preserve">, М.А. </w:t>
            </w:r>
            <w:proofErr w:type="spellStart"/>
            <w:r>
              <w:t>Мищериной</w:t>
            </w:r>
            <w:proofErr w:type="spellEnd"/>
            <w:r>
              <w:t xml:space="preserve"> «Русский язык 10-</w:t>
            </w:r>
            <w:r w:rsidR="00CD0EEA">
              <w:t>11» Учебник</w:t>
            </w:r>
            <w:r>
              <w:t xml:space="preserve"> для общеобразовательных учреждений, М., «Русское слово», 2017. </w:t>
            </w:r>
          </w:p>
        </w:tc>
      </w:tr>
      <w:tr w:rsidR="00BC5560">
        <w:trPr>
          <w:trHeight w:val="1669"/>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1" w:firstLine="0"/>
              <w:jc w:val="left"/>
            </w:pPr>
            <w:r>
              <w:t xml:space="preserve">Дата утверждения. Органы и должностные лица, принимавшие участие в разработке, рассмотрении, принятии, утверждении образовательной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65" w:lineRule="auto"/>
              <w:ind w:left="2" w:right="0" w:firstLine="175"/>
              <w:jc w:val="left"/>
            </w:pPr>
            <w:proofErr w:type="gramStart"/>
            <w:r>
              <w:t>Рассмот</w:t>
            </w:r>
            <w:r w:rsidR="00B07011">
              <w:t>рена</w:t>
            </w:r>
            <w:proofErr w:type="gramEnd"/>
            <w:r w:rsidR="00B07011">
              <w:t xml:space="preserve">   </w:t>
            </w:r>
            <w:r w:rsidR="00CD0EEA">
              <w:t>на</w:t>
            </w:r>
            <w:r w:rsidR="00871F2A">
              <w:t xml:space="preserve"> </w:t>
            </w:r>
            <w:r w:rsidR="00CD0EEA">
              <w:t xml:space="preserve"> МО</w:t>
            </w:r>
            <w:r>
              <w:t xml:space="preserve"> учителей русского языка и литературы   </w:t>
            </w:r>
            <w:r w:rsidR="00B07011">
              <w:rPr>
                <w:b/>
                <w:i/>
              </w:rPr>
              <w:t>протокол № 1</w:t>
            </w:r>
            <w:r w:rsidR="00B9607D">
              <w:rPr>
                <w:b/>
                <w:i/>
              </w:rPr>
              <w:t xml:space="preserve"> от</w:t>
            </w:r>
            <w:r w:rsidR="00B07011">
              <w:rPr>
                <w:b/>
                <w:i/>
              </w:rPr>
              <w:t xml:space="preserve"> </w:t>
            </w:r>
            <w:r w:rsidR="00B9607D">
              <w:rPr>
                <w:b/>
                <w:i/>
              </w:rPr>
              <w:t>30.08.2021</w:t>
            </w:r>
            <w:r>
              <w:rPr>
                <w:b/>
                <w:i/>
              </w:rPr>
              <w:t xml:space="preserve"> </w:t>
            </w:r>
          </w:p>
          <w:p w:rsidR="00871F2A" w:rsidRDefault="00201C04" w:rsidP="00B9607D">
            <w:pPr>
              <w:spacing w:after="0" w:line="259" w:lineRule="auto"/>
              <w:ind w:left="2" w:right="323" w:firstLine="175"/>
              <w:rPr>
                <w:b/>
                <w:i/>
              </w:rPr>
            </w:pPr>
            <w:proofErr w:type="gramStart"/>
            <w:r>
              <w:t>Согласована</w:t>
            </w:r>
            <w:proofErr w:type="gramEnd"/>
            <w:r>
              <w:t xml:space="preserve">  с  </w:t>
            </w:r>
            <w:r w:rsidR="00B9607D">
              <w:t>заместителем  директора по УВР</w:t>
            </w:r>
            <w:r w:rsidR="00871F2A">
              <w:t xml:space="preserve">  </w:t>
            </w:r>
            <w:r w:rsidR="00B9607D">
              <w:t xml:space="preserve"> </w:t>
            </w:r>
            <w:proofErr w:type="spellStart"/>
            <w:r w:rsidR="00B9607D">
              <w:t>Мацаевой</w:t>
            </w:r>
            <w:proofErr w:type="spellEnd"/>
            <w:r w:rsidR="00B9607D">
              <w:t xml:space="preserve"> Х.М</w:t>
            </w:r>
            <w:r>
              <w:t xml:space="preserve">.  </w:t>
            </w:r>
            <w:r w:rsidR="00B9607D">
              <w:rPr>
                <w:b/>
                <w:i/>
              </w:rPr>
              <w:t>30</w:t>
            </w:r>
            <w:r w:rsidR="00B07011">
              <w:rPr>
                <w:b/>
                <w:i/>
              </w:rPr>
              <w:t>.08.2021</w:t>
            </w:r>
          </w:p>
          <w:p w:rsidR="00871F2A" w:rsidRDefault="00201C04" w:rsidP="00B9607D">
            <w:pPr>
              <w:spacing w:after="0" w:line="259" w:lineRule="auto"/>
              <w:ind w:left="2" w:right="323" w:firstLine="175"/>
            </w:pPr>
            <w:r>
              <w:rPr>
                <w:b/>
                <w:i/>
              </w:rPr>
              <w:t xml:space="preserve"> </w:t>
            </w:r>
            <w:r>
              <w:t xml:space="preserve">Утверждена   приказом директора </w:t>
            </w:r>
            <w:r w:rsidR="00CD0EEA">
              <w:t xml:space="preserve"> </w:t>
            </w:r>
          </w:p>
          <w:p w:rsidR="00871F2A" w:rsidRDefault="00871F2A" w:rsidP="00B9607D">
            <w:pPr>
              <w:spacing w:after="0" w:line="259" w:lineRule="auto"/>
              <w:ind w:left="2" w:right="323" w:firstLine="175"/>
            </w:pPr>
            <w:r>
              <w:t xml:space="preserve">МБОУ </w:t>
            </w:r>
            <w:r w:rsidR="00CD0EEA">
              <w:t xml:space="preserve">« </w:t>
            </w:r>
            <w:proofErr w:type="spellStart"/>
            <w:r w:rsidR="00CD0EEA">
              <w:t>Бачи-Юртовская</w:t>
            </w:r>
            <w:proofErr w:type="spellEnd"/>
            <w:r w:rsidR="00CD0EEA">
              <w:t xml:space="preserve"> СШ №</w:t>
            </w:r>
            <w:r w:rsidR="00B9607D">
              <w:t xml:space="preserve">3» </w:t>
            </w:r>
            <w:proofErr w:type="spellStart"/>
            <w:r w:rsidR="00B9607D">
              <w:t>Элимханова</w:t>
            </w:r>
            <w:proofErr w:type="spellEnd"/>
            <w:r w:rsidR="00B9607D">
              <w:t xml:space="preserve"> Ш.З.</w:t>
            </w:r>
          </w:p>
          <w:p w:rsidR="00BC5560" w:rsidRDefault="00201C04" w:rsidP="00B9607D">
            <w:pPr>
              <w:spacing w:after="0" w:line="259" w:lineRule="auto"/>
              <w:ind w:left="2" w:right="323" w:firstLine="175"/>
            </w:pPr>
            <w:r>
              <w:t xml:space="preserve">от  </w:t>
            </w:r>
            <w:r w:rsidR="00B07011">
              <w:rPr>
                <w:b/>
                <w:i/>
              </w:rPr>
              <w:t>30.08.2021</w:t>
            </w:r>
            <w:r>
              <w:rPr>
                <w:b/>
                <w:i/>
              </w:rPr>
              <w:t xml:space="preserve"> </w:t>
            </w:r>
            <w:r>
              <w:t xml:space="preserve"> </w:t>
            </w:r>
            <w:r>
              <w:rPr>
                <w:b/>
                <w:i/>
              </w:rPr>
              <w:t>№01</w:t>
            </w:r>
            <w:r w:rsidR="00B9607D">
              <w:rPr>
                <w:b/>
                <w:i/>
              </w:rPr>
              <w:t xml:space="preserve">05 </w:t>
            </w:r>
            <w:r>
              <w:rPr>
                <w:b/>
                <w:i/>
              </w:rPr>
              <w:t xml:space="preserve"> </w:t>
            </w:r>
          </w:p>
        </w:tc>
      </w:tr>
      <w:tr w:rsidR="00BC5560">
        <w:trPr>
          <w:trHeight w:val="470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88" w:firstLine="5"/>
              <w:jc w:val="left"/>
            </w:pPr>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4" w:lineRule="auto"/>
              <w:ind w:left="2" w:right="101" w:firstLine="175"/>
            </w:pPr>
            <w:r>
              <w:t xml:space="preserve">Целью реализации основной образовательной программы среднего общего образования по предмету «Русский язык» является освоение содержания предмета «Русский язык» и достижение обучающимися результатов изучения в соответствии с требованиями, установленными ФГОС СОО. Главными задачами реализации программы являются: </w:t>
            </w:r>
          </w:p>
          <w:p w:rsidR="00BC5560" w:rsidRDefault="00201C04">
            <w:pPr>
              <w:spacing w:after="0"/>
              <w:ind w:left="2" w:right="0" w:firstLine="175"/>
              <w:jc w:val="left"/>
            </w:pPr>
            <w:r>
              <w:t xml:space="preserve">овладение функциональной грамотностью, формирование у обучающихся </w:t>
            </w:r>
            <w:r>
              <w:tab/>
              <w:t xml:space="preserve">понятий </w:t>
            </w:r>
            <w:r>
              <w:tab/>
              <w:t xml:space="preserve">о </w:t>
            </w:r>
            <w:r>
              <w:tab/>
              <w:t xml:space="preserve">системе </w:t>
            </w:r>
            <w:r>
              <w:tab/>
              <w:t xml:space="preserve">стилей, изобразительно-выразительных </w:t>
            </w:r>
            <w:r>
              <w:tab/>
              <w:t xml:space="preserve">возможностях </w:t>
            </w:r>
            <w:r>
              <w:tab/>
              <w:t xml:space="preserve">и </w:t>
            </w:r>
            <w:r>
              <w:tab/>
              <w:t xml:space="preserve">нормах русского литературного языка, а также умений применять знания о них в речевой практике; </w:t>
            </w:r>
          </w:p>
          <w:p w:rsidR="00BC5560" w:rsidRDefault="00201C04">
            <w:pPr>
              <w:spacing w:after="0" w:line="252" w:lineRule="auto"/>
              <w:ind w:left="2" w:right="109" w:firstLine="175"/>
            </w:pPr>
            <w:r>
              <w:t xml:space="preserve">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 </w:t>
            </w:r>
          </w:p>
          <w:p w:rsidR="00BC5560" w:rsidRDefault="00201C04">
            <w:pPr>
              <w:spacing w:after="19" w:line="259" w:lineRule="auto"/>
              <w:ind w:left="0" w:right="111" w:firstLine="0"/>
              <w:jc w:val="right"/>
            </w:pPr>
            <w:r>
              <w:t xml:space="preserve">овладение умениями комплексного анализа предложенного </w:t>
            </w:r>
          </w:p>
          <w:p w:rsidR="00FC5F85" w:rsidRDefault="00201C04" w:rsidP="00FC5F85">
            <w:pPr>
              <w:spacing w:after="46" w:line="238" w:lineRule="auto"/>
              <w:ind w:left="2" w:right="59" w:firstLine="175"/>
            </w:pPr>
            <w:r>
              <w:t xml:space="preserve">текста; </w:t>
            </w:r>
            <w:r w:rsidR="00FC5F85">
              <w:t xml:space="preserve">овладение возможностями языка как средства коммуникации и средства познания в степени, достаточной для получения профессионального образования и </w:t>
            </w:r>
          </w:p>
          <w:p w:rsidR="00FC5F85" w:rsidRDefault="00FC5F85" w:rsidP="00FC5F85">
            <w:pPr>
              <w:spacing w:after="0" w:line="259" w:lineRule="auto"/>
              <w:ind w:left="2" w:right="0" w:firstLine="0"/>
              <w:jc w:val="left"/>
            </w:pPr>
            <w:r>
              <w:t xml:space="preserve">дальнейшего самообразования; </w:t>
            </w:r>
          </w:p>
          <w:p w:rsidR="00BC5560" w:rsidRDefault="00FC5F85" w:rsidP="00FC5F85">
            <w:pPr>
              <w:spacing w:after="0" w:line="259" w:lineRule="auto"/>
              <w:ind w:left="2" w:right="0" w:firstLine="0"/>
              <w:jc w:val="left"/>
            </w:pPr>
            <w:r>
              <w:t>овладение навыками оценивания собственной и чужой речи с позиции соответствия языковым нормам, совершенствования собственных коммуникативных способностей и речевой культуры</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14" w:type="dxa"/>
        </w:tblCellMar>
        <w:tblLook w:val="04A0" w:firstRow="1" w:lastRow="0" w:firstColumn="1" w:lastColumn="0" w:noHBand="0" w:noVBand="1"/>
      </w:tblPr>
      <w:tblGrid>
        <w:gridCol w:w="3085"/>
        <w:gridCol w:w="6642"/>
      </w:tblGrid>
      <w:tr w:rsidR="00AA6F18">
        <w:trPr>
          <w:trHeight w:val="2218"/>
        </w:trPr>
        <w:tc>
          <w:tcPr>
            <w:tcW w:w="3085"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9" w:lineRule="auto"/>
              <w:ind w:left="0" w:right="0" w:firstLine="0"/>
              <w:jc w:val="left"/>
            </w:pPr>
            <w:r>
              <w:t xml:space="preserve">Основные требования к результатам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4" w:lineRule="auto"/>
              <w:ind w:left="2" w:right="62" w:firstLine="175"/>
            </w:pPr>
            <w:r>
              <w:rPr>
                <w:b/>
              </w:rPr>
              <w:t>Требования к результатам  освоения обучающимися основной образовательной программы среднего общего образования по Русскому языку</w:t>
            </w:r>
            <w:r>
              <w:t xml:space="preserve"> (Приказ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AA6F18" w:rsidRDefault="00AA6F18" w:rsidP="00AA6F18">
            <w:pPr>
              <w:spacing w:after="0" w:line="259" w:lineRule="auto"/>
              <w:ind w:left="178" w:right="0" w:firstLine="0"/>
              <w:jc w:val="left"/>
            </w:pPr>
            <w:r>
              <w:t xml:space="preserve"> требования к предметным результатам освоения </w:t>
            </w:r>
            <w:r>
              <w:rPr>
                <w:b/>
              </w:rPr>
              <w:t>углубленного курса</w:t>
            </w:r>
            <w:r>
              <w:t xml:space="preserve"> русского языка (родного (русского) языка</w:t>
            </w:r>
            <w:proofErr w:type="gramStart"/>
            <w:r>
              <w:t>)</w:t>
            </w:r>
            <w:r>
              <w:rPr>
                <w:b/>
              </w:rPr>
              <w:t>д</w:t>
            </w:r>
            <w:proofErr w:type="gramEnd"/>
            <w:r>
              <w:rPr>
                <w:b/>
              </w:rPr>
              <w:t>олжны включать требования к результатам освоения базового курса</w:t>
            </w:r>
            <w:r>
              <w:t xml:space="preserve">: </w:t>
            </w:r>
          </w:p>
          <w:p w:rsidR="00AA6F18" w:rsidRDefault="00AA6F18" w:rsidP="00AA6F18">
            <w:pPr>
              <w:numPr>
                <w:ilvl w:val="0"/>
                <w:numId w:val="8"/>
              </w:numPr>
              <w:spacing w:after="23" w:line="258" w:lineRule="auto"/>
              <w:ind w:right="59" w:firstLine="175"/>
            </w:pPr>
            <w:proofErr w:type="spellStart"/>
            <w:r>
              <w:t>сформированность</w:t>
            </w:r>
            <w:proofErr w:type="spellEnd"/>
            <w:r>
              <w:t xml:space="preserve"> понятий о нормах русского, родного литературного языка и применение знаний о них в речевой практике;  </w:t>
            </w:r>
          </w:p>
          <w:p w:rsidR="00AA6F18" w:rsidRDefault="00AA6F18" w:rsidP="00AA6F18">
            <w:pPr>
              <w:numPr>
                <w:ilvl w:val="0"/>
                <w:numId w:val="8"/>
              </w:numPr>
              <w:spacing w:after="0" w:line="278" w:lineRule="auto"/>
              <w:ind w:right="59" w:firstLine="175"/>
            </w:pPr>
            <w:r>
              <w:t xml:space="preserve">владение навыками самоанализа и самооценки на основе наблюдений за собственной речью;  </w:t>
            </w:r>
          </w:p>
          <w:p w:rsidR="00AA6F18" w:rsidRDefault="00AA6F18" w:rsidP="00AA6F18">
            <w:pPr>
              <w:numPr>
                <w:ilvl w:val="0"/>
                <w:numId w:val="8"/>
              </w:numPr>
              <w:spacing w:after="23" w:line="258" w:lineRule="auto"/>
              <w:ind w:right="59" w:firstLine="175"/>
            </w:pPr>
            <w:r>
              <w:t xml:space="preserve">владение умением анализировать текст с точки зрения наличия в нём явной и скрытой, основной и второстепенной информации; </w:t>
            </w:r>
          </w:p>
          <w:p w:rsidR="00AA6F18" w:rsidRDefault="00AA6F18" w:rsidP="00AA6F18">
            <w:pPr>
              <w:numPr>
                <w:ilvl w:val="0"/>
                <w:numId w:val="8"/>
              </w:numPr>
              <w:spacing w:after="23" w:line="257" w:lineRule="auto"/>
              <w:ind w:right="59" w:firstLine="175"/>
            </w:pPr>
            <w:r>
              <w:t xml:space="preserve">владение умением представлять тексты в виде тезисов, конспектов, аннотаций, рефератов, сочинений различных жанров; </w:t>
            </w:r>
          </w:p>
          <w:p w:rsidR="00AA6F18" w:rsidRDefault="00AA6F18" w:rsidP="00AA6F18">
            <w:pPr>
              <w:numPr>
                <w:ilvl w:val="0"/>
                <w:numId w:val="8"/>
              </w:numPr>
              <w:spacing w:after="0" w:line="278" w:lineRule="auto"/>
              <w:ind w:right="59" w:firstLine="175"/>
            </w:pPr>
            <w:proofErr w:type="spellStart"/>
            <w:r>
              <w:t>сформированность</w:t>
            </w:r>
            <w:proofErr w:type="spellEnd"/>
            <w:r>
              <w:t xml:space="preserve"> представлений об изобразительно-выразительных возможностях русского, родного (нерусского) языка;  </w:t>
            </w:r>
          </w:p>
          <w:p w:rsidR="00AA6F18" w:rsidRDefault="00AA6F18" w:rsidP="00AA6F18">
            <w:pPr>
              <w:numPr>
                <w:ilvl w:val="0"/>
                <w:numId w:val="8"/>
              </w:numPr>
              <w:spacing w:after="14" w:line="265" w:lineRule="auto"/>
              <w:ind w:right="59" w:firstLine="175"/>
            </w:pPr>
            <w:r>
              <w:t xml:space="preserve">способность выявлять в художественных текстах </w:t>
            </w:r>
            <w:r>
              <w:lastRenderedPageBreak/>
              <w:t xml:space="preserve">образы, темы и проблемы и выражать своё отношение к ним в развёрнутых аргументированных устных и письменных высказываниях; </w:t>
            </w:r>
          </w:p>
          <w:p w:rsidR="00AA6F18" w:rsidRDefault="00AA6F18" w:rsidP="00AA6F18">
            <w:pPr>
              <w:numPr>
                <w:ilvl w:val="0"/>
                <w:numId w:val="8"/>
              </w:numPr>
              <w:spacing w:after="0" w:line="278" w:lineRule="auto"/>
              <w:ind w:right="59" w:firstLine="175"/>
            </w:pPr>
            <w:proofErr w:type="spellStart"/>
            <w:r>
              <w:t>сформированность</w:t>
            </w:r>
            <w:proofErr w:type="spellEnd"/>
            <w:r>
              <w:t xml:space="preserve"> представлений о системе стилей языка художественной литературы.   </w:t>
            </w:r>
          </w:p>
          <w:p w:rsidR="00AA6F18" w:rsidRDefault="00AA6F18" w:rsidP="00AA6F18">
            <w:pPr>
              <w:spacing w:after="14" w:line="265" w:lineRule="auto"/>
              <w:ind w:left="2" w:right="59" w:firstLine="175"/>
            </w:pPr>
            <w:r>
              <w:t xml:space="preserve">требования к предметным результатам освоения </w:t>
            </w:r>
            <w:r>
              <w:rPr>
                <w:b/>
              </w:rPr>
              <w:t xml:space="preserve">углубленного курса </w:t>
            </w:r>
            <w:r>
              <w:t xml:space="preserve">русского языка (родного (русского) языка) должны включать требования к результатам освоения базового курса и </w:t>
            </w:r>
            <w:r>
              <w:rPr>
                <w:b/>
              </w:rPr>
              <w:t>дополнительно отражать</w:t>
            </w:r>
            <w:r>
              <w:t xml:space="preserve">: </w:t>
            </w:r>
          </w:p>
          <w:p w:rsidR="00AA6F18" w:rsidRDefault="00AA6F18" w:rsidP="00AA6F18">
            <w:pPr>
              <w:numPr>
                <w:ilvl w:val="0"/>
                <w:numId w:val="9"/>
              </w:numPr>
              <w:spacing w:after="0" w:line="279" w:lineRule="auto"/>
              <w:ind w:right="62" w:firstLine="175"/>
            </w:pPr>
            <w:proofErr w:type="spellStart"/>
            <w:r>
              <w:t>сформированность</w:t>
            </w:r>
            <w:proofErr w:type="spellEnd"/>
            <w:r>
              <w:t xml:space="preserve"> представлений о лингвистике как части общечеловеческого гуманитарного знания; </w:t>
            </w:r>
          </w:p>
          <w:p w:rsidR="00AA6F18" w:rsidRDefault="00AA6F18" w:rsidP="00AA6F18">
            <w:pPr>
              <w:numPr>
                <w:ilvl w:val="0"/>
                <w:numId w:val="9"/>
              </w:numPr>
              <w:spacing w:after="23" w:line="258" w:lineRule="auto"/>
              <w:ind w:right="62" w:firstLine="175"/>
            </w:pPr>
            <w:proofErr w:type="spellStart"/>
            <w:r>
              <w:t>сформированность</w:t>
            </w:r>
            <w:proofErr w:type="spellEnd"/>
            <w:r>
              <w:t xml:space="preserve"> представлений о языке как многофункциональной развивающейся системе, о стилистических ресурсах языка;  </w:t>
            </w:r>
          </w:p>
          <w:p w:rsidR="00AA6F18" w:rsidRDefault="00AA6F18" w:rsidP="00AA6F18">
            <w:pPr>
              <w:numPr>
                <w:ilvl w:val="0"/>
                <w:numId w:val="9"/>
              </w:numPr>
              <w:spacing w:after="0" w:line="278" w:lineRule="auto"/>
              <w:ind w:right="62" w:firstLine="175"/>
            </w:pPr>
            <w:r>
              <w:t xml:space="preserve">владение знаниями о языковой норме, её функциях и вариантах, о нормах речевого поведения в различных сферах и ситуациях общения; </w:t>
            </w:r>
          </w:p>
          <w:p w:rsidR="00AA6F18" w:rsidRDefault="00AA6F18" w:rsidP="00AA6F18">
            <w:pPr>
              <w:numPr>
                <w:ilvl w:val="0"/>
                <w:numId w:val="9"/>
              </w:numPr>
              <w:spacing w:after="0" w:line="259" w:lineRule="auto"/>
              <w:ind w:right="62" w:firstLine="175"/>
            </w:pPr>
            <w:r>
              <w:t xml:space="preserve">владение умением анализировать единицы различных </w:t>
            </w:r>
          </w:p>
          <w:p w:rsidR="00AA6F18" w:rsidRDefault="00AA6F18" w:rsidP="00AA6F18">
            <w:pPr>
              <w:spacing w:after="0" w:line="259" w:lineRule="auto"/>
              <w:ind w:right="62"/>
            </w:pPr>
          </w:p>
          <w:p w:rsidR="00AA6F18" w:rsidRDefault="00AA6F18" w:rsidP="00AA6F18">
            <w:pPr>
              <w:spacing w:after="0" w:line="279" w:lineRule="auto"/>
              <w:ind w:left="2" w:right="0" w:firstLine="0"/>
            </w:pPr>
            <w:r>
              <w:t xml:space="preserve">языковых уровней, а также языковые явления и факты, допускающие неоднозначную интерпретацию; </w:t>
            </w:r>
          </w:p>
          <w:p w:rsidR="00AA6F18" w:rsidRDefault="00AA6F18" w:rsidP="00AA6F18">
            <w:pPr>
              <w:numPr>
                <w:ilvl w:val="0"/>
                <w:numId w:val="10"/>
              </w:numPr>
              <w:spacing w:after="0" w:line="278" w:lineRule="auto"/>
              <w:ind w:right="92" w:firstLine="175"/>
            </w:pPr>
            <w:proofErr w:type="spellStart"/>
            <w:r>
              <w:t>сформированность</w:t>
            </w:r>
            <w:proofErr w:type="spellEnd"/>
            <w:r>
              <w:t xml:space="preserve"> умений лингвистического анализа текстов разной функционально-стилевой и жанровой принадлежности;  </w:t>
            </w:r>
          </w:p>
          <w:p w:rsidR="00AA6F18" w:rsidRDefault="00AA6F18" w:rsidP="00AA6F18">
            <w:pPr>
              <w:numPr>
                <w:ilvl w:val="0"/>
                <w:numId w:val="10"/>
              </w:numPr>
              <w:spacing w:after="21" w:line="259" w:lineRule="auto"/>
              <w:ind w:right="92" w:firstLine="175"/>
            </w:pPr>
            <w:r>
              <w:t xml:space="preserve">владение различными приёмами редактирования текстов;  </w:t>
            </w:r>
          </w:p>
          <w:p w:rsidR="00AA6F18" w:rsidRDefault="00AA6F18" w:rsidP="00AA6F18">
            <w:pPr>
              <w:numPr>
                <w:ilvl w:val="0"/>
                <w:numId w:val="10"/>
              </w:numPr>
              <w:spacing w:after="22" w:line="258" w:lineRule="auto"/>
              <w:ind w:right="92" w:firstLine="175"/>
            </w:pPr>
            <w:proofErr w:type="spellStart"/>
            <w:r>
              <w:t>сформированность</w:t>
            </w:r>
            <w:proofErr w:type="spellEnd"/>
            <w:r>
              <w:t xml:space="preserve"> умений проводить лингвистический эксперимент и использовать его результаты в процессе практической речевой деятельности; </w:t>
            </w:r>
          </w:p>
          <w:p w:rsidR="00AA6F18" w:rsidRDefault="00AA6F18" w:rsidP="00AA6F18">
            <w:pPr>
              <w:pStyle w:val="a3"/>
              <w:numPr>
                <w:ilvl w:val="0"/>
                <w:numId w:val="10"/>
              </w:numPr>
              <w:spacing w:after="0" w:line="259" w:lineRule="auto"/>
              <w:ind w:right="62"/>
            </w:pPr>
            <w:r>
              <w:t>владение навыками комплексного филологического анализа художественного текста;</w:t>
            </w:r>
          </w:p>
          <w:p w:rsidR="00AA6F18" w:rsidRDefault="00AA6F18" w:rsidP="00AA6F18">
            <w:pPr>
              <w:spacing w:after="0" w:line="259" w:lineRule="auto"/>
              <w:ind w:left="0" w:right="62" w:firstLine="0"/>
            </w:pPr>
          </w:p>
        </w:tc>
      </w:tr>
      <w:tr w:rsidR="00AA6F18">
        <w:trPr>
          <w:trHeight w:val="4427"/>
        </w:trPr>
        <w:tc>
          <w:tcPr>
            <w:tcW w:w="3085"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9" w:lineRule="auto"/>
              <w:ind w:left="0" w:right="0" w:firstLine="0"/>
              <w:jc w:val="left"/>
            </w:pPr>
            <w:r>
              <w:lastRenderedPageBreak/>
              <w:t xml:space="preserve">Краткая информация о системе оценивания результатов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AA6F18" w:rsidRDefault="00AA6F18" w:rsidP="00AA6F18">
            <w:pPr>
              <w:spacing w:after="0" w:line="256" w:lineRule="auto"/>
              <w:ind w:left="2" w:right="0" w:firstLine="175"/>
              <w:jc w:val="left"/>
            </w:pPr>
            <w:proofErr w:type="gramStart"/>
            <w:r>
              <w:rPr>
                <w:b/>
              </w:rPr>
              <w:t>Формы промежуточного контроля</w:t>
            </w:r>
            <w:r>
              <w:t xml:space="preserve"> в 10-11 классах: объяснительный, выборочный, графический, цифровой, предупредительный, словарный, свободный диктанты, диктант с грамматическим заданием, тестирование, изложение, сочинение на свободную тему, сочинение-рассуждение на морально-этическую тему,  сочинение по данному началу, проверочная работа с выбором ответа, лингвистический, </w:t>
            </w:r>
            <w:proofErr w:type="spellStart"/>
            <w:r>
              <w:t>речеведческий</w:t>
            </w:r>
            <w:proofErr w:type="spellEnd"/>
            <w:r>
              <w:t xml:space="preserve">, комплексный анализы текста. </w:t>
            </w:r>
            <w:proofErr w:type="gramEnd"/>
          </w:p>
          <w:p w:rsidR="00AA6F18" w:rsidRDefault="00AA6F18" w:rsidP="006A1F3D">
            <w:pPr>
              <w:spacing w:after="0" w:line="258" w:lineRule="auto"/>
              <w:ind w:left="2" w:right="96" w:firstLine="175"/>
            </w:pPr>
            <w:r>
              <w:t xml:space="preserve">Организация текущего и промежуточного контроля знаний проводится в каждой теме, в каждом разделе (указано в учебно-тематическом планировании). </w:t>
            </w:r>
          </w:p>
          <w:p w:rsidR="00AA6F18" w:rsidRDefault="00AA6F18" w:rsidP="00AA6F18">
            <w:pPr>
              <w:spacing w:after="21" w:line="259" w:lineRule="auto"/>
              <w:ind w:left="178" w:right="0" w:firstLine="0"/>
              <w:jc w:val="left"/>
            </w:pPr>
            <w:r>
              <w:t xml:space="preserve">К </w:t>
            </w:r>
            <w:r>
              <w:rPr>
                <w:b/>
              </w:rPr>
              <w:t xml:space="preserve">внешним процедурам </w:t>
            </w:r>
            <w:r>
              <w:t xml:space="preserve">относятся: </w:t>
            </w:r>
          </w:p>
          <w:p w:rsidR="00AA6F18" w:rsidRDefault="00AA6F18" w:rsidP="00AA6F18">
            <w:pPr>
              <w:tabs>
                <w:tab w:val="center" w:pos="2881"/>
              </w:tabs>
              <w:spacing w:after="29" w:line="259" w:lineRule="auto"/>
              <w:ind w:left="0" w:right="0" w:firstLine="0"/>
              <w:jc w:val="left"/>
            </w:pPr>
            <w:r>
              <w:t xml:space="preserve">- </w:t>
            </w:r>
            <w:r>
              <w:tab/>
              <w:t xml:space="preserve">независимая оценка качества образования  </w:t>
            </w:r>
          </w:p>
          <w:p w:rsidR="00AA6F18" w:rsidRDefault="00AA6F18" w:rsidP="00AA6F18">
            <w:pPr>
              <w:spacing w:after="0" w:line="259" w:lineRule="auto"/>
              <w:ind w:left="2" w:right="0" w:firstLine="175"/>
            </w:pPr>
            <w:r>
              <w:t>-мониторинговые    исследования    муниципального, регионального и федерального уровней.</w:t>
            </w:r>
            <w:r>
              <w:rPr>
                <w:sz w:val="22"/>
              </w:rPr>
              <w:t xml:space="preserve"> </w:t>
            </w:r>
          </w:p>
        </w:tc>
      </w:tr>
    </w:tbl>
    <w:p w:rsidR="00BC5560" w:rsidRDefault="00BC5560">
      <w:pPr>
        <w:spacing w:after="21" w:line="259" w:lineRule="auto"/>
        <w:ind w:left="0" w:right="0" w:firstLine="0"/>
        <w:jc w:val="left"/>
      </w:pPr>
    </w:p>
    <w:p w:rsidR="00BC5560" w:rsidRDefault="00201C04">
      <w:pPr>
        <w:pStyle w:val="1"/>
        <w:ind w:left="14" w:right="633"/>
      </w:pPr>
      <w:r>
        <w:lastRenderedPageBreak/>
        <w:t xml:space="preserve">Аннотация к рабочей программе по   ЛИТЕРАТУРЕ   10-11 класс ФГОС </w:t>
      </w:r>
      <w:r w:rsidR="00871F2A">
        <w:t xml:space="preserve">   </w:t>
      </w:r>
      <w:r>
        <w:t xml:space="preserve">Базовый уровень </w:t>
      </w:r>
    </w:p>
    <w:tbl>
      <w:tblPr>
        <w:tblStyle w:val="TableGrid"/>
        <w:tblW w:w="9727" w:type="dxa"/>
        <w:tblInd w:w="-108" w:type="dxa"/>
        <w:tblCellMar>
          <w:top w:w="50" w:type="dxa"/>
        </w:tblCellMar>
        <w:tblLook w:val="04A0" w:firstRow="1" w:lastRow="0" w:firstColumn="1" w:lastColumn="0" w:noHBand="0" w:noVBand="1"/>
      </w:tblPr>
      <w:tblGrid>
        <w:gridCol w:w="2528"/>
        <w:gridCol w:w="557"/>
        <w:gridCol w:w="6642"/>
      </w:tblGrid>
      <w:tr w:rsidR="00BC5560">
        <w:trPr>
          <w:trHeight w:val="286"/>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0" w:firstLine="0"/>
              <w:jc w:val="left"/>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0" w:firstLine="0"/>
              <w:jc w:val="left"/>
            </w:pPr>
            <w:r>
              <w:rPr>
                <w:b/>
              </w:rPr>
              <w:t xml:space="preserve">Описание критерия </w:t>
            </w:r>
          </w:p>
        </w:tc>
      </w:tr>
      <w:tr w:rsidR="00BC5560">
        <w:trPr>
          <w:trHeight w:val="838"/>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107" w:firstLine="0"/>
            </w:pPr>
            <w:r>
              <w:t>Полное наименование Рабочей программы по предмету</w:t>
            </w:r>
            <w:r>
              <w:rPr>
                <w:b/>
              </w:rPr>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0" w:firstLine="175"/>
            </w:pPr>
            <w:r>
              <w:t>Рабочая программа по предмету Литература базовый уровень   10-11 класс ФГОС СОО</w:t>
            </w:r>
            <w:r>
              <w:rPr>
                <w:b/>
              </w:rPr>
              <w:t xml:space="preserve"> </w:t>
            </w:r>
          </w:p>
        </w:tc>
      </w:tr>
      <w:tr w:rsidR="00BC5560">
        <w:trPr>
          <w:trHeight w:val="286"/>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0" w:firstLine="0"/>
              <w:jc w:val="left"/>
            </w:pPr>
            <w:r>
              <w:t>Уровень образования</w:t>
            </w:r>
            <w:r>
              <w:rPr>
                <w:b/>
              </w:rPr>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86" w:right="0" w:firstLine="0"/>
              <w:jc w:val="left"/>
            </w:pPr>
            <w:r>
              <w:t>Среднее общее  образование, 10-11 классы.</w:t>
            </w:r>
            <w:r>
              <w:rPr>
                <w:b/>
              </w:rPr>
              <w:t xml:space="preserve"> </w:t>
            </w:r>
          </w:p>
        </w:tc>
      </w:tr>
      <w:tr w:rsidR="00CD0EEA" w:rsidTr="00CD0EEA">
        <w:trPr>
          <w:trHeight w:val="3875"/>
        </w:trPr>
        <w:tc>
          <w:tcPr>
            <w:tcW w:w="3085" w:type="dxa"/>
            <w:gridSpan w:val="2"/>
            <w:tcBorders>
              <w:top w:val="single" w:sz="4" w:space="0" w:color="000000"/>
              <w:left w:val="single" w:sz="4" w:space="0" w:color="000000"/>
              <w:bottom w:val="single" w:sz="4" w:space="0" w:color="000000"/>
              <w:right w:val="single" w:sz="4" w:space="0" w:color="000000"/>
            </w:tcBorders>
          </w:tcPr>
          <w:p w:rsidR="00CD0EEA" w:rsidRDefault="00CD0EEA">
            <w:pPr>
              <w:spacing w:after="0" w:line="259" w:lineRule="auto"/>
              <w:ind w:left="108" w:right="-273" w:firstLine="0"/>
            </w:pPr>
            <w:r>
              <w:t>Нормативная основа раз-</w:t>
            </w:r>
          </w:p>
          <w:p w:rsidR="00CD0EEA" w:rsidRDefault="00CD0EEA">
            <w:pPr>
              <w:spacing w:after="0" w:line="259" w:lineRule="auto"/>
              <w:ind w:left="108" w:right="-273" w:firstLine="0"/>
            </w:pPr>
            <w:r>
              <w:t xml:space="preserve">работки программы </w:t>
            </w:r>
          </w:p>
          <w:p w:rsidR="00CD0EEA" w:rsidRDefault="00CD0EEA" w:rsidP="00B07011">
            <w:pPr>
              <w:spacing w:after="0" w:line="259" w:lineRule="auto"/>
              <w:ind w:left="0" w:right="0" w:firstLine="0"/>
            </w:pPr>
          </w:p>
        </w:tc>
        <w:tc>
          <w:tcPr>
            <w:tcW w:w="6642" w:type="dxa"/>
            <w:tcBorders>
              <w:top w:val="single" w:sz="4" w:space="0" w:color="000000"/>
              <w:left w:val="single" w:sz="4" w:space="0" w:color="000000"/>
              <w:bottom w:val="single" w:sz="4" w:space="0" w:color="000000"/>
              <w:right w:val="single" w:sz="4" w:space="0" w:color="000000"/>
            </w:tcBorders>
          </w:tcPr>
          <w:p w:rsidR="00CD0EEA" w:rsidRDefault="00CD0EEA">
            <w:pPr>
              <w:numPr>
                <w:ilvl w:val="0"/>
                <w:numId w:val="11"/>
              </w:numPr>
              <w:spacing w:after="14" w:line="265" w:lineRule="auto"/>
              <w:ind w:right="0" w:firstLine="0"/>
            </w:pPr>
            <w:r>
              <w:t xml:space="preserve">ФГОС СОО  (Приказ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CD0EEA" w:rsidRDefault="00CD0EEA" w:rsidP="00A77C17">
            <w:pPr>
              <w:spacing w:after="22" w:line="259" w:lineRule="auto"/>
              <w:ind w:left="177" w:right="0" w:firstLine="0"/>
            </w:pPr>
            <w:r>
              <w:t xml:space="preserve">ООП СОО МБОУ « </w:t>
            </w:r>
            <w:proofErr w:type="spellStart"/>
            <w:r>
              <w:t>Бачи-Юртовская</w:t>
            </w:r>
            <w:proofErr w:type="spellEnd"/>
            <w:r>
              <w:t xml:space="preserve"> СШ №</w:t>
            </w:r>
            <w:r w:rsidR="00A77C17">
              <w:t>5</w:t>
            </w:r>
            <w:r>
              <w:t xml:space="preserve">»  </w:t>
            </w:r>
          </w:p>
          <w:p w:rsidR="00CD0EEA" w:rsidRDefault="00CD0EEA">
            <w:pPr>
              <w:numPr>
                <w:ilvl w:val="0"/>
                <w:numId w:val="11"/>
              </w:numPr>
              <w:spacing w:after="1" w:line="277" w:lineRule="auto"/>
              <w:ind w:right="0" w:firstLine="0"/>
            </w:pPr>
            <w:r>
              <w:t xml:space="preserve">Календарный  учебный график, Учебный план школы на текущий учебный год. </w:t>
            </w:r>
          </w:p>
          <w:p w:rsidR="00CD0EEA" w:rsidRDefault="00CD0EEA">
            <w:pPr>
              <w:numPr>
                <w:ilvl w:val="0"/>
                <w:numId w:val="11"/>
              </w:numPr>
              <w:spacing w:after="23" w:line="258" w:lineRule="auto"/>
              <w:ind w:right="0" w:firstLine="0"/>
            </w:pPr>
            <w:r>
              <w:t xml:space="preserve">Программа общеобразовательных учреждений «Литература» под редакцией В.И. Сахарова, С.А. Зинина, М.: Русское слово, 2009.  </w:t>
            </w:r>
          </w:p>
          <w:p w:rsidR="00CD0EEA" w:rsidRDefault="00CD0EEA">
            <w:pPr>
              <w:numPr>
                <w:ilvl w:val="0"/>
                <w:numId w:val="11"/>
              </w:numPr>
              <w:spacing w:after="0" w:line="259" w:lineRule="auto"/>
              <w:ind w:right="0" w:firstLine="0"/>
            </w:pPr>
            <w:r>
              <w:t xml:space="preserve">авторская программа по литературе для 5 – 11 классов Г. С. </w:t>
            </w:r>
            <w:proofErr w:type="spellStart"/>
            <w:r>
              <w:t>Меркина</w:t>
            </w:r>
            <w:proofErr w:type="spellEnd"/>
            <w:r>
              <w:t xml:space="preserve">, С. А. Зинина, В. А. </w:t>
            </w:r>
            <w:proofErr w:type="spellStart"/>
            <w:r>
              <w:t>Чалмаева</w:t>
            </w:r>
            <w:proofErr w:type="spellEnd"/>
            <w:r>
              <w:t xml:space="preserve"> из сборника «Программы по литературе для 5 – 11 классов общеобразовательной школы», М.: Русское слово, 2010 год. </w:t>
            </w:r>
          </w:p>
        </w:tc>
      </w:tr>
      <w:tr w:rsidR="00BC5560" w:rsidTr="006A1F3D">
        <w:trPr>
          <w:trHeight w:val="562"/>
        </w:trPr>
        <w:tc>
          <w:tcPr>
            <w:tcW w:w="2528" w:type="dxa"/>
            <w:tcBorders>
              <w:top w:val="single" w:sz="4" w:space="0" w:color="000000"/>
              <w:left w:val="single" w:sz="4" w:space="0" w:color="000000"/>
              <w:bottom w:val="single" w:sz="4" w:space="0" w:color="auto"/>
              <w:right w:val="nil"/>
            </w:tcBorders>
          </w:tcPr>
          <w:p w:rsidR="00BC5560" w:rsidRDefault="00201C04">
            <w:pPr>
              <w:spacing w:after="0" w:line="259" w:lineRule="auto"/>
              <w:ind w:left="108" w:right="0" w:firstLine="0"/>
              <w:jc w:val="left"/>
            </w:pPr>
            <w:r>
              <w:t xml:space="preserve">Срок </w:t>
            </w:r>
            <w:r>
              <w:tab/>
              <w:t xml:space="preserve">реализации граммы </w:t>
            </w:r>
          </w:p>
        </w:tc>
        <w:tc>
          <w:tcPr>
            <w:tcW w:w="557" w:type="dxa"/>
            <w:tcBorders>
              <w:top w:val="single" w:sz="4" w:space="0" w:color="000000"/>
              <w:left w:val="nil"/>
              <w:bottom w:val="single" w:sz="4" w:space="0" w:color="auto"/>
              <w:right w:val="single" w:sz="4" w:space="0" w:color="000000"/>
            </w:tcBorders>
          </w:tcPr>
          <w:p w:rsidR="00BC5560" w:rsidRDefault="00201C04">
            <w:pPr>
              <w:spacing w:after="0" w:line="259" w:lineRule="auto"/>
              <w:ind w:left="0" w:right="0" w:firstLine="0"/>
            </w:pPr>
            <w:r>
              <w:t>про-</w:t>
            </w:r>
          </w:p>
        </w:tc>
        <w:tc>
          <w:tcPr>
            <w:tcW w:w="6642" w:type="dxa"/>
            <w:tcBorders>
              <w:top w:val="single" w:sz="4" w:space="0" w:color="000000"/>
              <w:left w:val="single" w:sz="4" w:space="0" w:color="000000"/>
              <w:bottom w:val="single" w:sz="4" w:space="0" w:color="auto"/>
              <w:right w:val="single" w:sz="4" w:space="0" w:color="000000"/>
            </w:tcBorders>
          </w:tcPr>
          <w:p w:rsidR="00BC5560" w:rsidRDefault="00201C04">
            <w:pPr>
              <w:spacing w:after="0" w:line="259" w:lineRule="auto"/>
              <w:ind w:left="286" w:right="0" w:firstLine="0"/>
              <w:jc w:val="left"/>
            </w:pPr>
            <w:r>
              <w:t>2 года</w:t>
            </w:r>
            <w:r>
              <w:rPr>
                <w:b/>
              </w:rPr>
              <w:t xml:space="preserve"> </w:t>
            </w:r>
          </w:p>
        </w:tc>
      </w:tr>
      <w:tr w:rsidR="006A1F3D" w:rsidTr="006A1F3D">
        <w:trPr>
          <w:trHeight w:val="1995"/>
        </w:trPr>
        <w:tc>
          <w:tcPr>
            <w:tcW w:w="3085" w:type="dxa"/>
            <w:gridSpan w:val="2"/>
            <w:tcBorders>
              <w:top w:val="single" w:sz="4" w:space="0" w:color="auto"/>
              <w:left w:val="single" w:sz="4" w:space="0" w:color="000000"/>
              <w:bottom w:val="single" w:sz="4" w:space="0" w:color="auto"/>
              <w:right w:val="single" w:sz="4" w:space="0" w:color="000000"/>
            </w:tcBorders>
          </w:tcPr>
          <w:p w:rsidR="006A1F3D" w:rsidRDefault="006A1F3D">
            <w:pPr>
              <w:spacing w:after="0" w:line="259" w:lineRule="auto"/>
              <w:ind w:left="108" w:right="0" w:firstLine="0"/>
            </w:pPr>
            <w:r>
              <w:t xml:space="preserve">Количество часов по программе всего и </w:t>
            </w:r>
            <w:proofErr w:type="spellStart"/>
            <w:r>
              <w:t>интенсив</w:t>
            </w:r>
            <w:proofErr w:type="spellEnd"/>
            <w:r>
              <w:t>-</w:t>
            </w:r>
          </w:p>
          <w:p w:rsidR="006A1F3D" w:rsidRDefault="006A1F3D" w:rsidP="00CD0EEA">
            <w:pPr>
              <w:spacing w:after="0" w:line="259" w:lineRule="auto"/>
              <w:ind w:left="0" w:right="0"/>
              <w:jc w:val="left"/>
            </w:pPr>
            <w:proofErr w:type="spellStart"/>
            <w:r>
              <w:t>ность</w:t>
            </w:r>
            <w:proofErr w:type="spellEnd"/>
            <w:r>
              <w:t xml:space="preserve"> в неделю </w:t>
            </w:r>
          </w:p>
        </w:tc>
        <w:tc>
          <w:tcPr>
            <w:tcW w:w="6642" w:type="dxa"/>
            <w:tcBorders>
              <w:top w:val="single" w:sz="4" w:space="0" w:color="auto"/>
              <w:left w:val="single" w:sz="4" w:space="0" w:color="000000"/>
              <w:bottom w:val="single" w:sz="4" w:space="0" w:color="auto"/>
              <w:right w:val="single" w:sz="4" w:space="0" w:color="000000"/>
            </w:tcBorders>
          </w:tcPr>
          <w:p w:rsidR="006A1F3D" w:rsidRDefault="006A1F3D">
            <w:pPr>
              <w:spacing w:after="0" w:line="259" w:lineRule="auto"/>
              <w:ind w:left="110" w:right="0" w:firstLine="175"/>
            </w:pPr>
            <w:r>
              <w:t xml:space="preserve">В  учебном плане ОУ для обязательного изучения учебного предмета «Литература» на этапе среднего общего </w:t>
            </w:r>
            <w:proofErr w:type="spellStart"/>
            <w:r>
              <w:t>образова</w:t>
            </w:r>
            <w:proofErr w:type="spellEnd"/>
            <w:r>
              <w:t>-</w:t>
            </w:r>
          </w:p>
          <w:p w:rsidR="006A1F3D" w:rsidRDefault="006A1F3D" w:rsidP="00322927">
            <w:pPr>
              <w:spacing w:after="0" w:line="259" w:lineRule="auto"/>
              <w:ind w:left="2" w:right="0"/>
            </w:pPr>
            <w:proofErr w:type="spellStart"/>
            <w:r>
              <w:t>ния</w:t>
            </w:r>
            <w:proofErr w:type="spellEnd"/>
            <w:r>
              <w:t xml:space="preserve"> в X и XI классах отводится 103 и  175 часов (из расчета 35 учебных недель; 5 учебных часа в неделю в </w:t>
            </w:r>
            <w:r>
              <w:rPr>
                <w:lang w:val="en-US"/>
              </w:rPr>
              <w:t>X</w:t>
            </w:r>
            <w:r w:rsidRPr="00322927">
              <w:t xml:space="preserve"> </w:t>
            </w:r>
            <w:proofErr w:type="spellStart"/>
            <w:r>
              <w:t>кл</w:t>
            </w:r>
            <w:proofErr w:type="spellEnd"/>
            <w:r>
              <w:t>),( (из расчета 34 учебных недель; 3 учебных часа в неделю в XI</w:t>
            </w:r>
            <w:r w:rsidRPr="00322927">
              <w:t xml:space="preserve"> </w:t>
            </w:r>
            <w:proofErr w:type="spellStart"/>
            <w:r>
              <w:t>кл</w:t>
            </w:r>
            <w:proofErr w:type="spellEnd"/>
            <w:r>
              <w:t>).</w:t>
            </w:r>
          </w:p>
        </w:tc>
      </w:tr>
      <w:tr w:rsidR="006A1F3D" w:rsidTr="006A1F3D">
        <w:trPr>
          <w:trHeight w:val="30"/>
        </w:trPr>
        <w:tc>
          <w:tcPr>
            <w:tcW w:w="3085" w:type="dxa"/>
            <w:gridSpan w:val="2"/>
            <w:tcBorders>
              <w:top w:val="single" w:sz="4" w:space="0" w:color="auto"/>
              <w:left w:val="single" w:sz="4" w:space="0" w:color="000000"/>
              <w:bottom w:val="single" w:sz="4" w:space="0" w:color="auto"/>
              <w:right w:val="single" w:sz="4" w:space="0" w:color="000000"/>
            </w:tcBorders>
          </w:tcPr>
          <w:p w:rsidR="006A1F3D" w:rsidRDefault="006A1F3D" w:rsidP="00CD0EEA">
            <w:pPr>
              <w:spacing w:after="0" w:line="259" w:lineRule="auto"/>
              <w:ind w:left="0" w:right="0"/>
              <w:jc w:val="left"/>
            </w:pPr>
          </w:p>
        </w:tc>
        <w:tc>
          <w:tcPr>
            <w:tcW w:w="6642" w:type="dxa"/>
            <w:tcBorders>
              <w:top w:val="single" w:sz="4" w:space="0" w:color="auto"/>
              <w:left w:val="single" w:sz="4" w:space="0" w:color="000000"/>
              <w:bottom w:val="single" w:sz="4" w:space="0" w:color="auto"/>
              <w:right w:val="single" w:sz="4" w:space="0" w:color="000000"/>
            </w:tcBorders>
          </w:tcPr>
          <w:p w:rsidR="006A1F3D" w:rsidRDefault="006A1F3D" w:rsidP="00322927">
            <w:pPr>
              <w:spacing w:after="0" w:line="259" w:lineRule="auto"/>
              <w:ind w:left="2" w:right="0"/>
            </w:pPr>
          </w:p>
        </w:tc>
      </w:tr>
      <w:tr w:rsidR="00BC5560">
        <w:trPr>
          <w:trHeight w:val="1942"/>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61" w:lineRule="auto"/>
              <w:ind w:left="2" w:right="0" w:firstLine="566"/>
              <w:jc w:val="left"/>
            </w:pPr>
            <w:r>
              <w:t xml:space="preserve">Программа в 10 классе реализуется с помощью школьного учебника по литературе. </w:t>
            </w:r>
            <w:r>
              <w:rPr>
                <w:i/>
              </w:rPr>
              <w:t xml:space="preserve">Авторы В.И. Сахаров, С.А. Зинин «Литература XIX века» в 2-х частях, М., «Русское слово», 2017. </w:t>
            </w:r>
          </w:p>
          <w:p w:rsidR="00BC5560" w:rsidRDefault="00201C04">
            <w:pPr>
              <w:spacing w:after="0" w:line="259" w:lineRule="auto"/>
              <w:ind w:left="2" w:right="0" w:firstLine="175"/>
              <w:jc w:val="left"/>
            </w:pPr>
            <w:r>
              <w:t xml:space="preserve">В 11 классе Программа курса и планирование ориентированы на школьный учебник </w:t>
            </w:r>
            <w:r>
              <w:rPr>
                <w:i/>
              </w:rPr>
              <w:t xml:space="preserve">«Литература» в двух частях, авторы В.А. </w:t>
            </w:r>
            <w:proofErr w:type="spellStart"/>
            <w:r>
              <w:rPr>
                <w:i/>
              </w:rPr>
              <w:t>Чалмаев</w:t>
            </w:r>
            <w:proofErr w:type="spellEnd"/>
            <w:r>
              <w:rPr>
                <w:i/>
              </w:rPr>
              <w:t xml:space="preserve">, С.А. Зинин, М. «Русское слово», 2018. </w:t>
            </w:r>
          </w:p>
        </w:tc>
      </w:tr>
      <w:tr w:rsidR="00BC5560">
        <w:trPr>
          <w:trHeight w:val="9947"/>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pPr>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29" w:line="252" w:lineRule="auto"/>
              <w:ind w:left="2" w:right="0" w:firstLine="175"/>
              <w:jc w:val="left"/>
            </w:pPr>
            <w:r>
              <w:t xml:space="preserve">Цель учебного предмета «Литература»: формирование культуры читательского восприятия и достижение читательской самостоятельности обучающихся, основанных на навыках анализа и интерпретации литературных текстов. </w:t>
            </w:r>
          </w:p>
          <w:p w:rsidR="00BC5560" w:rsidRDefault="00201C04">
            <w:pPr>
              <w:spacing w:after="37" w:line="246" w:lineRule="auto"/>
              <w:ind w:left="2" w:right="0" w:firstLine="175"/>
              <w:jc w:val="left"/>
            </w:pPr>
            <w:r>
              <w:t xml:space="preserve">Стратегическая цель предмета в 10–11-х классах – завершение формирования соответствующего возрастному и образовательному уровню обучающихся отношения к чтению художественной литературы как к деятельности, имеющей личностную и социальную ценность, как к средству самопознания и саморазвития. </w:t>
            </w:r>
          </w:p>
          <w:p w:rsidR="00BC5560" w:rsidRDefault="00201C04">
            <w:pPr>
              <w:spacing w:after="34" w:line="259" w:lineRule="auto"/>
              <w:ind w:left="178" w:right="0" w:firstLine="0"/>
              <w:jc w:val="left"/>
            </w:pPr>
            <w:r>
              <w:t xml:space="preserve">Задачи учебного предмета «Литература»: </w:t>
            </w:r>
          </w:p>
          <w:p w:rsidR="00BC5560" w:rsidRDefault="00201C04">
            <w:pPr>
              <w:tabs>
                <w:tab w:val="center" w:pos="824"/>
                <w:tab w:val="center" w:pos="1920"/>
                <w:tab w:val="center" w:pos="3080"/>
                <w:tab w:val="right" w:pos="6642"/>
              </w:tabs>
              <w:spacing w:after="39" w:line="259" w:lineRule="auto"/>
              <w:ind w:left="0" w:right="0" w:firstLine="0"/>
              <w:jc w:val="left"/>
            </w:pPr>
            <w:r>
              <w:rPr>
                <w:rFonts w:ascii="Calibri" w:eastAsia="Calibri" w:hAnsi="Calibri" w:cs="Calibri"/>
                <w:sz w:val="22"/>
              </w:rPr>
              <w:tab/>
            </w:r>
            <w:r>
              <w:t xml:space="preserve">получение </w:t>
            </w:r>
            <w:r>
              <w:tab/>
              <w:t xml:space="preserve">опыта </w:t>
            </w:r>
            <w:r>
              <w:tab/>
              <w:t xml:space="preserve">медленного </w:t>
            </w:r>
            <w:r>
              <w:tab/>
              <w:t xml:space="preserve">чтения </w:t>
            </w:r>
            <w:r>
              <w:rPr>
                <w:vertAlign w:val="superscript"/>
              </w:rPr>
              <w:t>1</w:t>
            </w:r>
            <w:r>
              <w:t xml:space="preserve"> произведений </w:t>
            </w:r>
          </w:p>
          <w:p w:rsidR="00BC5560" w:rsidRDefault="00201C04">
            <w:pPr>
              <w:spacing w:after="0" w:line="259" w:lineRule="auto"/>
              <w:ind w:left="2" w:right="0" w:firstLine="0"/>
              <w:jc w:val="left"/>
            </w:pPr>
            <w:r>
              <w:t xml:space="preserve">русской, родной (региональной) и </w:t>
            </w:r>
            <w:proofErr w:type="spellStart"/>
            <w:r>
              <w:t>мировойлитературы</w:t>
            </w:r>
            <w:proofErr w:type="spellEnd"/>
            <w:r>
              <w:t xml:space="preserve">; </w:t>
            </w:r>
          </w:p>
          <w:p w:rsidR="00BC5560" w:rsidRDefault="00201C04">
            <w:pPr>
              <w:spacing w:after="0" w:line="258" w:lineRule="auto"/>
              <w:ind w:left="2" w:right="65" w:firstLine="175"/>
            </w:pPr>
            <w:r>
              <w:t xml:space="preserve">овладение необходимым понятийным и терминологическим аппаратом, позволяющим обобщать и осмыслять читательский опыт в устной и письменной форме; </w:t>
            </w:r>
          </w:p>
          <w:p w:rsidR="00BC5560" w:rsidRDefault="00201C04">
            <w:pPr>
              <w:spacing w:after="0" w:line="245" w:lineRule="auto"/>
              <w:ind w:left="2" w:right="63" w:firstLine="175"/>
            </w:pPr>
            <w:r>
              <w:t xml:space="preserve">овладение навыком анализа текста художественного произведения (умение выделять основные темы произведения, его проблематику, определять жанровые и родовые, сюжетные и композиционные решения автора, место, время и способ изображения действия, стилистическое и речевое своеобразие текста, прямой и переносные планы текста, умение «видеть» подтексты); </w:t>
            </w:r>
          </w:p>
          <w:p w:rsidR="00BC5560" w:rsidRDefault="00201C04">
            <w:pPr>
              <w:spacing w:after="0" w:line="258" w:lineRule="auto"/>
              <w:ind w:left="2" w:right="61" w:firstLine="175"/>
            </w:pPr>
            <w:r>
              <w:t xml:space="preserve">формирование умения анализировать в устной и письменной форме самостоятельно прочитанные произведения, их отдельные фрагменты, аспекты; </w:t>
            </w:r>
          </w:p>
          <w:p w:rsidR="00BC5560" w:rsidRDefault="00201C04">
            <w:pPr>
              <w:spacing w:after="25" w:line="257" w:lineRule="auto"/>
              <w:ind w:left="2" w:right="59" w:firstLine="175"/>
            </w:pPr>
            <w:r>
              <w:t xml:space="preserve">формирование умения самостоятельно создавать тексты различных жанров (ответы на вопросы, рецензии, аннотации и др.); </w:t>
            </w:r>
          </w:p>
          <w:p w:rsidR="00BC5560" w:rsidRDefault="00201C04">
            <w:pPr>
              <w:spacing w:after="11" w:line="254" w:lineRule="auto"/>
              <w:ind w:left="2" w:right="58" w:firstLine="175"/>
            </w:pPr>
            <w:r>
              <w:t xml:space="preserve">овладение умением определять стратегию своего чтения; овладение умением делать читательский выбор; формирование умения использовать в читательской, учебной и исследовательской деятельности ресурсов библиотек, музеев, архивов, в том числе цифровых, виртуальных; </w:t>
            </w:r>
          </w:p>
          <w:p w:rsidR="00BC5560" w:rsidRDefault="00201C04">
            <w:pPr>
              <w:tabs>
                <w:tab w:val="center" w:pos="811"/>
                <w:tab w:val="center" w:pos="2482"/>
                <w:tab w:val="center" w:pos="4095"/>
                <w:tab w:val="right" w:pos="6642"/>
              </w:tabs>
              <w:spacing w:after="0" w:line="259" w:lineRule="auto"/>
              <w:ind w:left="0" w:right="0" w:firstLine="0"/>
              <w:jc w:val="left"/>
            </w:pPr>
            <w:r>
              <w:rPr>
                <w:rFonts w:ascii="Calibri" w:eastAsia="Calibri" w:hAnsi="Calibri" w:cs="Calibri"/>
                <w:sz w:val="22"/>
              </w:rPr>
              <w:tab/>
            </w:r>
            <w:r>
              <w:t xml:space="preserve">овладение </w:t>
            </w:r>
            <w:r>
              <w:tab/>
              <w:t xml:space="preserve">различными </w:t>
            </w:r>
            <w:r>
              <w:tab/>
              <w:t xml:space="preserve">формами </w:t>
            </w:r>
            <w:r>
              <w:tab/>
              <w:t xml:space="preserve">продуктивной </w:t>
            </w:r>
          </w:p>
        </w:tc>
      </w:tr>
    </w:tbl>
    <w:p w:rsidR="00BC5560" w:rsidRDefault="00201C04">
      <w:pPr>
        <w:spacing w:after="0" w:line="259" w:lineRule="auto"/>
        <w:ind w:left="0" w:right="0" w:firstLine="0"/>
      </w:pPr>
      <w:r>
        <w:rPr>
          <w:strike/>
        </w:rPr>
        <w:t xml:space="preserve">                                                </w:t>
      </w:r>
      <w:r>
        <w:t xml:space="preserve"> </w:t>
      </w:r>
    </w:p>
    <w:p w:rsidR="00BC5560" w:rsidRDefault="00201C04">
      <w:pPr>
        <w:spacing w:after="0" w:line="259" w:lineRule="auto"/>
        <w:ind w:left="0" w:right="0" w:firstLine="0"/>
        <w:jc w:val="left"/>
      </w:pPr>
      <w:r>
        <w:rPr>
          <w:sz w:val="20"/>
        </w:rPr>
        <w:t xml:space="preserve"> </w:t>
      </w:r>
    </w:p>
    <w:p w:rsidR="00BC5560" w:rsidRDefault="00BC5560">
      <w:pPr>
        <w:spacing w:after="0" w:line="259" w:lineRule="auto"/>
        <w:ind w:left="-1539" w:right="210" w:firstLine="0"/>
        <w:jc w:val="left"/>
      </w:pPr>
    </w:p>
    <w:tbl>
      <w:tblPr>
        <w:tblStyle w:val="TableGrid"/>
        <w:tblW w:w="9696" w:type="dxa"/>
        <w:tblInd w:w="-108" w:type="dxa"/>
        <w:tblCellMar>
          <w:top w:w="54" w:type="dxa"/>
          <w:left w:w="108" w:type="dxa"/>
        </w:tblCellMar>
        <w:tblLook w:val="04A0" w:firstRow="1" w:lastRow="0" w:firstColumn="1" w:lastColumn="0" w:noHBand="0" w:noVBand="1"/>
      </w:tblPr>
      <w:tblGrid>
        <w:gridCol w:w="2938"/>
        <w:gridCol w:w="6758"/>
      </w:tblGrid>
      <w:tr w:rsidR="00BC5560" w:rsidTr="00C078E2">
        <w:trPr>
          <w:trHeight w:val="2227"/>
        </w:trPr>
        <w:tc>
          <w:tcPr>
            <w:tcW w:w="2938" w:type="dxa"/>
            <w:tcBorders>
              <w:top w:val="single" w:sz="4" w:space="0" w:color="000000"/>
              <w:left w:val="single" w:sz="4" w:space="0" w:color="000000"/>
              <w:bottom w:val="single" w:sz="4" w:space="0" w:color="000000"/>
              <w:right w:val="single" w:sz="4" w:space="0" w:color="000000"/>
            </w:tcBorders>
          </w:tcPr>
          <w:p w:rsidR="00BC5560" w:rsidRDefault="00BC5560">
            <w:pPr>
              <w:spacing w:after="160" w:line="259" w:lineRule="auto"/>
              <w:ind w:left="0" w:right="0" w:firstLine="0"/>
              <w:jc w:val="left"/>
            </w:pPr>
          </w:p>
        </w:tc>
        <w:tc>
          <w:tcPr>
            <w:tcW w:w="6758"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689"/>
                <w:tab w:val="center" w:pos="1686"/>
                <w:tab w:val="center" w:pos="2507"/>
                <w:tab w:val="center" w:pos="3948"/>
                <w:tab w:val="center" w:pos="5464"/>
                <w:tab w:val="center" w:pos="6361"/>
              </w:tabs>
              <w:spacing w:after="29" w:line="259" w:lineRule="auto"/>
              <w:ind w:left="0" w:right="0" w:firstLine="0"/>
              <w:jc w:val="left"/>
            </w:pPr>
            <w:r>
              <w:rPr>
                <w:rFonts w:ascii="Calibri" w:eastAsia="Calibri" w:hAnsi="Calibri" w:cs="Calibri"/>
                <w:sz w:val="22"/>
              </w:rPr>
              <w:tab/>
            </w:r>
            <w:r>
              <w:t xml:space="preserve">читательской </w:t>
            </w:r>
            <w:r>
              <w:tab/>
              <w:t xml:space="preserve">и </w:t>
            </w:r>
            <w:r>
              <w:tab/>
              <w:t xml:space="preserve">текстовой </w:t>
            </w:r>
            <w:r>
              <w:tab/>
              <w:t xml:space="preserve">деятельности </w:t>
            </w:r>
            <w:r>
              <w:tab/>
              <w:t xml:space="preserve">(проектные </w:t>
            </w:r>
            <w:r>
              <w:tab/>
              <w:t xml:space="preserve">и </w:t>
            </w:r>
          </w:p>
          <w:p w:rsidR="00BC5560" w:rsidRDefault="00201C04">
            <w:pPr>
              <w:spacing w:after="0" w:line="259" w:lineRule="auto"/>
              <w:ind w:left="2" w:right="0" w:firstLine="0"/>
              <w:jc w:val="left"/>
            </w:pPr>
            <w:r>
              <w:t xml:space="preserve">исследовательские работы о литературе, искусстве и др.); </w:t>
            </w:r>
          </w:p>
          <w:p w:rsidR="00BC5560" w:rsidRDefault="00201C04">
            <w:pPr>
              <w:spacing w:after="0" w:line="278" w:lineRule="auto"/>
              <w:ind w:left="2" w:right="108" w:firstLine="175"/>
            </w:pPr>
            <w:r>
              <w:t xml:space="preserve">знакомство с историей литературы: русской и зарубежной литературной классикой, современным литературным процессом; </w:t>
            </w:r>
          </w:p>
          <w:p w:rsidR="00BC5560" w:rsidRDefault="00201C04">
            <w:pPr>
              <w:spacing w:after="0" w:line="259" w:lineRule="auto"/>
              <w:ind w:left="2" w:right="112" w:firstLine="175"/>
            </w:pPr>
            <w:r>
              <w:t xml:space="preserve">знакомство со смежными с литературой сферами искусства и научного знания (культурология, психология, социология и др.). </w:t>
            </w:r>
          </w:p>
        </w:tc>
      </w:tr>
      <w:tr w:rsidR="00BC5560" w:rsidTr="00C078E2">
        <w:trPr>
          <w:trHeight w:val="1509"/>
        </w:trPr>
        <w:tc>
          <w:tcPr>
            <w:tcW w:w="2938"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05" w:firstLine="0"/>
            </w:pPr>
            <w:r>
              <w:lastRenderedPageBreak/>
              <w:t xml:space="preserve">Основные требования к результатам освоения программы </w:t>
            </w:r>
          </w:p>
        </w:tc>
        <w:tc>
          <w:tcPr>
            <w:tcW w:w="6758"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4" w:lineRule="auto"/>
              <w:ind w:left="2" w:right="105" w:firstLine="175"/>
            </w:pPr>
            <w:r>
              <w:rPr>
                <w:b/>
              </w:rPr>
              <w:t>Требования к результатам освоения обучающимися основной образовательной программы среднего общего образования по Литературе</w:t>
            </w:r>
            <w:r>
              <w:t xml:space="preserve"> (Приказ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BC5560" w:rsidRDefault="00201C04">
            <w:pPr>
              <w:spacing w:after="0" w:line="279" w:lineRule="auto"/>
              <w:ind w:left="2" w:right="0" w:firstLine="175"/>
            </w:pPr>
            <w:r>
              <w:t xml:space="preserve">Требования к предметным результатам освоения базового курса литературы (родной литературы) должны отражать: </w:t>
            </w:r>
          </w:p>
          <w:p w:rsidR="00BC5560" w:rsidRDefault="00201C04">
            <w:pPr>
              <w:numPr>
                <w:ilvl w:val="0"/>
                <w:numId w:val="12"/>
              </w:numPr>
              <w:spacing w:after="22" w:line="258" w:lineRule="auto"/>
              <w:ind w:right="105" w:firstLine="175"/>
            </w:pPr>
            <w:proofErr w:type="spellStart"/>
            <w:r>
              <w:t>сформированность</w:t>
            </w:r>
            <w:proofErr w:type="spellEnd"/>
            <w:r>
              <w:t xml:space="preserve"> понятий о нормах русского, родного (нерусского) литературного языка и применение знаний о них в речевой практике;  </w:t>
            </w:r>
          </w:p>
          <w:p w:rsidR="00BC5560" w:rsidRDefault="00201C04">
            <w:pPr>
              <w:numPr>
                <w:ilvl w:val="0"/>
                <w:numId w:val="12"/>
              </w:numPr>
              <w:spacing w:after="0" w:line="278" w:lineRule="auto"/>
              <w:ind w:right="105" w:firstLine="175"/>
            </w:pPr>
            <w:r>
              <w:t xml:space="preserve">владение навыками самоанализа и самооценки на основе наблюдений за собственной речью;  </w:t>
            </w:r>
          </w:p>
          <w:p w:rsidR="00BC5560" w:rsidRDefault="00201C04">
            <w:pPr>
              <w:numPr>
                <w:ilvl w:val="0"/>
                <w:numId w:val="12"/>
              </w:numPr>
              <w:spacing w:after="23" w:line="258" w:lineRule="auto"/>
              <w:ind w:right="105" w:firstLine="175"/>
            </w:pPr>
            <w:r>
              <w:t xml:space="preserve">владение умением анализировать текст с точки зрения наличия в нём явной и скрытой, основной и второстепенной информации; </w:t>
            </w:r>
          </w:p>
          <w:p w:rsidR="00BC5560" w:rsidRDefault="00201C04">
            <w:pPr>
              <w:numPr>
                <w:ilvl w:val="0"/>
                <w:numId w:val="12"/>
              </w:numPr>
              <w:spacing w:after="23" w:line="257" w:lineRule="auto"/>
              <w:ind w:right="105" w:firstLine="175"/>
            </w:pPr>
            <w:r>
              <w:t xml:space="preserve">владение умением представлять тексты в виде тезисов, конспектов, аннотаций, рефератов, сочинений различных жанров; </w:t>
            </w:r>
          </w:p>
          <w:p w:rsidR="00BC5560" w:rsidRDefault="00201C04">
            <w:pPr>
              <w:numPr>
                <w:ilvl w:val="0"/>
                <w:numId w:val="12"/>
              </w:numPr>
              <w:spacing w:after="0" w:line="278" w:lineRule="auto"/>
              <w:ind w:right="105" w:firstLine="175"/>
            </w:pPr>
            <w:r>
              <w:t xml:space="preserve">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w:t>
            </w:r>
          </w:p>
          <w:p w:rsidR="00BC5560" w:rsidRDefault="00201C04">
            <w:pPr>
              <w:numPr>
                <w:ilvl w:val="0"/>
                <w:numId w:val="12"/>
              </w:numPr>
              <w:spacing w:after="0" w:line="278" w:lineRule="auto"/>
              <w:ind w:right="105" w:firstLine="175"/>
            </w:pPr>
            <w:proofErr w:type="spellStart"/>
            <w:r>
              <w:t>сформированность</w:t>
            </w:r>
            <w:proofErr w:type="spellEnd"/>
            <w:r>
              <w:t xml:space="preserve"> представлений об изобразительно-выразительных возможностях русского, родного (нерусского) языка;  </w:t>
            </w:r>
          </w:p>
          <w:p w:rsidR="00BC5560" w:rsidRDefault="00201C04">
            <w:pPr>
              <w:numPr>
                <w:ilvl w:val="0"/>
                <w:numId w:val="12"/>
              </w:numPr>
              <w:spacing w:after="0" w:line="279" w:lineRule="auto"/>
              <w:ind w:right="105" w:firstLine="175"/>
            </w:pPr>
            <w:proofErr w:type="spellStart"/>
            <w:r>
              <w:t>сформированность</w:t>
            </w:r>
            <w:proofErr w:type="spellEnd"/>
            <w:r>
              <w:t xml:space="preserve"> умений учитывать исторический, историко-культурный контекст и контекст творчества писателя в процессе анализа художественного произведения; </w:t>
            </w:r>
          </w:p>
          <w:p w:rsidR="00BC5560" w:rsidRDefault="00201C04">
            <w:pPr>
              <w:numPr>
                <w:ilvl w:val="0"/>
                <w:numId w:val="12"/>
              </w:numPr>
              <w:spacing w:after="15" w:line="265" w:lineRule="auto"/>
              <w:ind w:right="105" w:firstLine="175"/>
            </w:pPr>
            <w:r>
              <w:t xml:space="preserve">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 </w:t>
            </w:r>
          </w:p>
          <w:p w:rsidR="00BC5560" w:rsidRDefault="00201C04">
            <w:pPr>
              <w:numPr>
                <w:ilvl w:val="0"/>
                <w:numId w:val="12"/>
              </w:numPr>
              <w:spacing w:after="22" w:line="258" w:lineRule="auto"/>
              <w:ind w:right="105" w:firstLine="175"/>
            </w:pPr>
            <w:r>
              <w:t xml:space="preserve">владение навыками анализа художественных произведений с учётом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BC5560" w:rsidRDefault="00201C04">
            <w:pPr>
              <w:numPr>
                <w:ilvl w:val="0"/>
                <w:numId w:val="12"/>
              </w:numPr>
              <w:spacing w:after="0" w:line="259" w:lineRule="auto"/>
              <w:ind w:right="105" w:firstLine="175"/>
            </w:pPr>
            <w:proofErr w:type="spellStart"/>
            <w:r>
              <w:t>сформированность</w:t>
            </w:r>
            <w:proofErr w:type="spellEnd"/>
            <w:r>
              <w:t xml:space="preserve"> представлений о системе стилей языка художественной литературы.  </w:t>
            </w:r>
          </w:p>
        </w:tc>
      </w:tr>
      <w:tr w:rsidR="00BC5560" w:rsidTr="00C078E2">
        <w:trPr>
          <w:trHeight w:val="1623"/>
        </w:trPr>
        <w:tc>
          <w:tcPr>
            <w:tcW w:w="2938" w:type="dxa"/>
            <w:tcBorders>
              <w:top w:val="single" w:sz="4" w:space="0" w:color="000000"/>
              <w:left w:val="single" w:sz="4" w:space="0" w:color="000000"/>
              <w:bottom w:val="single" w:sz="4" w:space="0" w:color="auto"/>
              <w:right w:val="single" w:sz="4" w:space="0" w:color="000000"/>
            </w:tcBorders>
          </w:tcPr>
          <w:p w:rsidR="00BC5560" w:rsidRDefault="00201C04">
            <w:pPr>
              <w:spacing w:after="0" w:line="259" w:lineRule="auto"/>
              <w:ind w:left="0" w:right="108" w:firstLine="0"/>
            </w:pPr>
            <w:r>
              <w:t xml:space="preserve">Краткая информация о системе оценивания результатов освоения программы </w:t>
            </w:r>
          </w:p>
        </w:tc>
        <w:tc>
          <w:tcPr>
            <w:tcW w:w="6758" w:type="dxa"/>
            <w:tcBorders>
              <w:top w:val="single" w:sz="4" w:space="0" w:color="000000"/>
              <w:left w:val="single" w:sz="4" w:space="0" w:color="000000"/>
              <w:bottom w:val="single" w:sz="4" w:space="0" w:color="auto"/>
              <w:right w:val="single" w:sz="4" w:space="0" w:color="000000"/>
            </w:tcBorders>
          </w:tcPr>
          <w:p w:rsidR="00BC5560" w:rsidRDefault="00201C04">
            <w:pPr>
              <w:spacing w:after="0" w:line="279" w:lineRule="auto"/>
              <w:ind w:left="2" w:right="0" w:firstLine="175"/>
              <w:jc w:val="left"/>
            </w:pPr>
            <w:r>
              <w:rPr>
                <w:b/>
              </w:rPr>
              <w:t>Виды и формы контроля:</w:t>
            </w:r>
            <w:r>
              <w:t xml:space="preserve"> пересказ, выразительное чтение, в том числе наизусть; сочинение, конспект. </w:t>
            </w:r>
          </w:p>
          <w:p w:rsidR="00BC5560" w:rsidRDefault="00201C04">
            <w:pPr>
              <w:spacing w:after="0" w:line="259" w:lineRule="auto"/>
              <w:ind w:left="2" w:right="0" w:firstLine="0"/>
              <w:jc w:val="left"/>
            </w:pPr>
            <w:r>
              <w:rPr>
                <w:b/>
              </w:rPr>
              <w:t xml:space="preserve">Планируемый уровень подготовки учащихся на конец учебного года. </w:t>
            </w:r>
            <w:r>
              <w:t xml:space="preserve">Опыт обучения помогает ученикам овладеть рядом знаний и умений литературно-творческого характера: </w:t>
            </w:r>
          </w:p>
          <w:p w:rsidR="00C078E2" w:rsidRDefault="00C078E2">
            <w:pPr>
              <w:spacing w:after="0" w:line="259" w:lineRule="auto"/>
              <w:ind w:left="2" w:right="0" w:firstLine="0"/>
              <w:jc w:val="left"/>
            </w:pPr>
            <w:proofErr w:type="gramStart"/>
            <w:r>
              <w:t xml:space="preserve">Умением оправдать чувства, возникшие при чтении, и найти в собственном жизненном опыте аналог  ситуации  произведения; умением видеть обстановку действия и мысленно рисовать  портрет персонажа; умением передавать динамику чувств героя </w:t>
            </w:r>
            <w:r>
              <w:lastRenderedPageBreak/>
              <w:t>и автора в выразительном чтении; умением оценивать игру актера  в отдельной сцене, сравнивать эпизод эпического произведения с его экранизацией или иллюстрацией к нему.</w:t>
            </w:r>
            <w:proofErr w:type="gramEnd"/>
          </w:p>
          <w:p w:rsidR="00C078E2" w:rsidRDefault="00C078E2" w:rsidP="00871F2A">
            <w:pPr>
              <w:spacing w:after="0" w:line="259" w:lineRule="auto"/>
              <w:ind w:left="0" w:right="0" w:firstLine="0"/>
              <w:jc w:val="left"/>
            </w:pPr>
          </w:p>
        </w:tc>
      </w:tr>
    </w:tbl>
    <w:p w:rsidR="00BC5560" w:rsidRDefault="00BC5560" w:rsidP="00F8666C">
      <w:pPr>
        <w:spacing w:after="0" w:line="259" w:lineRule="auto"/>
        <w:ind w:left="0" w:right="0" w:firstLine="0"/>
        <w:jc w:val="left"/>
      </w:pPr>
    </w:p>
    <w:p w:rsidR="006A1F3D" w:rsidRDefault="00201C04">
      <w:pPr>
        <w:pStyle w:val="1"/>
        <w:ind w:left="14"/>
      </w:pPr>
      <w:r>
        <w:t>Аннотация к рабочей программе п</w:t>
      </w:r>
      <w:r w:rsidR="006A1F3D">
        <w:t>о АНГЛИЙСКОМУ ЯЗЫКУ 10-11 класс</w:t>
      </w:r>
    </w:p>
    <w:p w:rsidR="00BC5560" w:rsidRDefault="00201C04">
      <w:pPr>
        <w:pStyle w:val="1"/>
        <w:ind w:left="14"/>
      </w:pPr>
      <w:r>
        <w:t xml:space="preserve">ФГОС Базовый уровень </w:t>
      </w:r>
    </w:p>
    <w:tbl>
      <w:tblPr>
        <w:tblStyle w:val="TableGrid"/>
        <w:tblW w:w="9727" w:type="dxa"/>
        <w:tblInd w:w="-108" w:type="dxa"/>
        <w:tblCellMar>
          <w:top w:w="50" w:type="dxa"/>
          <w:left w:w="108" w:type="dxa"/>
          <w:right w:w="46"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78"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«Иностранный язык. Английский язык. Базовый уровень 10-11 класс  ФГОС»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общее  образование, 10-11 классы. </w:t>
            </w:r>
          </w:p>
        </w:tc>
      </w:tr>
      <w:tr w:rsidR="00BC5560">
        <w:trPr>
          <w:trHeight w:val="415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13"/>
              </w:numPr>
              <w:spacing w:after="29" w:line="251" w:lineRule="auto"/>
              <w:ind w:right="0" w:firstLine="0"/>
            </w:pPr>
            <w:r>
              <w:t xml:space="preserve">ФГОС СОО  (Приказ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BC5560" w:rsidRDefault="006A1F3D">
            <w:pPr>
              <w:numPr>
                <w:ilvl w:val="0"/>
                <w:numId w:val="13"/>
              </w:numPr>
              <w:spacing w:after="22" w:line="259" w:lineRule="auto"/>
              <w:ind w:right="0" w:firstLine="0"/>
            </w:pPr>
            <w:r>
              <w:t>ООП СОО  МБ</w:t>
            </w:r>
            <w:r w:rsidR="00201C04">
              <w:t xml:space="preserve">ОУ </w:t>
            </w:r>
            <w:r>
              <w:t>«</w:t>
            </w:r>
            <w:proofErr w:type="spellStart"/>
            <w:r>
              <w:t>Бачи-Юртовская</w:t>
            </w:r>
            <w:proofErr w:type="spellEnd"/>
            <w:r>
              <w:t xml:space="preserve"> </w:t>
            </w:r>
            <w:r w:rsidR="00201C04">
              <w:t>СШ №</w:t>
            </w:r>
            <w:r w:rsidR="00A77C17">
              <w:t>5</w:t>
            </w:r>
            <w:r>
              <w:t>»</w:t>
            </w:r>
          </w:p>
          <w:p w:rsidR="00BC5560" w:rsidRDefault="00201C04">
            <w:pPr>
              <w:numPr>
                <w:ilvl w:val="0"/>
                <w:numId w:val="13"/>
              </w:numPr>
              <w:spacing w:after="1" w:line="278" w:lineRule="auto"/>
              <w:ind w:right="0" w:firstLine="0"/>
            </w:pPr>
            <w:r>
              <w:t xml:space="preserve">Календарный  учебный график, Учебный план школы на текущий учебный год. </w:t>
            </w:r>
          </w:p>
          <w:p w:rsidR="00BC5560" w:rsidRDefault="00201C04">
            <w:pPr>
              <w:spacing w:after="1" w:line="278" w:lineRule="auto"/>
              <w:ind w:left="2" w:right="213" w:firstLine="0"/>
            </w:pPr>
            <w:r>
              <w:t xml:space="preserve">-Примерная основная образовательная программа среднего общего образования </w:t>
            </w:r>
            <w:proofErr w:type="gramStart"/>
            <w:r>
              <w:t>(</w:t>
            </w:r>
            <w:r>
              <w:rPr>
                <w:b/>
              </w:rPr>
              <w:t xml:space="preserve"> </w:t>
            </w:r>
            <w:proofErr w:type="gramEnd"/>
            <w:r>
              <w:t xml:space="preserve">одобрена  решением федерального учебно-методического объединения по общему образованию) (протокол  от 28 июня 2016 г. № 2/16-з), электронная версия </w:t>
            </w:r>
          </w:p>
          <w:p w:rsidR="00BC5560" w:rsidRDefault="00201C04">
            <w:pPr>
              <w:spacing w:after="30" w:line="238" w:lineRule="auto"/>
              <w:ind w:left="2" w:right="0" w:firstLine="0"/>
              <w:jc w:val="left"/>
            </w:pPr>
            <w:r>
              <w:t xml:space="preserve">-при планировании учебного материала использовалось учебное пособие по английскому языку авторов </w:t>
            </w:r>
            <w:proofErr w:type="spellStart"/>
            <w:r w:rsidR="00871F2A">
              <w:t>О.В.Афанасьева</w:t>
            </w:r>
            <w:proofErr w:type="spellEnd"/>
            <w:r w:rsidR="00871F2A">
              <w:t xml:space="preserve">, </w:t>
            </w:r>
            <w:proofErr w:type="spellStart"/>
            <w:r w:rsidR="00871F2A">
              <w:t>Д.Дули</w:t>
            </w:r>
            <w:proofErr w:type="spellEnd"/>
            <w:r w:rsidR="00871F2A">
              <w:t>.</w:t>
            </w:r>
            <w:r>
              <w:t xml:space="preserve"> </w:t>
            </w:r>
          </w:p>
          <w:p w:rsidR="00BC5560" w:rsidRDefault="00871F2A">
            <w:pPr>
              <w:spacing w:after="0" w:line="259" w:lineRule="auto"/>
              <w:ind w:left="2" w:right="0" w:firstLine="0"/>
              <w:jc w:val="left"/>
            </w:pPr>
            <w:r>
              <w:t xml:space="preserve"> </w:t>
            </w:r>
            <w:r w:rsidR="00201C04">
              <w:rPr>
                <w:sz w:val="22"/>
              </w:rPr>
              <w:t xml:space="preserve"> </w:t>
            </w:r>
          </w:p>
        </w:tc>
      </w:tr>
      <w:tr w:rsidR="00BC5560">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31"/>
              </w:tabs>
              <w:spacing w:after="24"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trPr>
          <w:trHeight w:val="139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D3366D">
            <w:pPr>
              <w:spacing w:after="0" w:line="259" w:lineRule="auto"/>
              <w:ind w:left="2" w:right="60" w:firstLine="0"/>
            </w:pPr>
            <w:r>
              <w:t xml:space="preserve">В Учебном  плане ОО для образовательных учреждений Российской Федерации отводит 210 часов для обязательного изучения учебного предмета на этапе основного среднего образования из расчета 3-х учебных часов в неделю в 10-11 классах. </w:t>
            </w:r>
          </w:p>
        </w:tc>
      </w:tr>
      <w:tr w:rsidR="00BC5560">
        <w:trPr>
          <w:trHeight w:val="111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C669C9">
            <w:pPr>
              <w:spacing w:after="0" w:line="259" w:lineRule="auto"/>
              <w:ind w:left="2" w:right="0" w:firstLine="0"/>
              <w:jc w:val="left"/>
            </w:pPr>
            <w:r>
              <w:rPr>
                <w:b/>
              </w:rPr>
              <w:t>Программа курса и планирование адекватны школьным учебникам</w:t>
            </w:r>
            <w:r>
              <w:t xml:space="preserve"> 10 и 11 класса авторов </w:t>
            </w:r>
            <w:proofErr w:type="spellStart"/>
            <w:r w:rsidR="00C669C9">
              <w:t>О.В.Афанасьева</w:t>
            </w:r>
            <w:proofErr w:type="spellEnd"/>
            <w:r w:rsidR="00C669C9">
              <w:t xml:space="preserve">, </w:t>
            </w:r>
            <w:proofErr w:type="spellStart"/>
            <w:r w:rsidR="00C669C9">
              <w:t>Д.Дули</w:t>
            </w:r>
            <w:proofErr w:type="spellEnd"/>
            <w:proofErr w:type="gramStart"/>
            <w:r w:rsidR="00C669C9">
              <w:t>.</w:t>
            </w:r>
            <w:proofErr w:type="gramEnd"/>
            <w:r w:rsidR="00C669C9">
              <w:t xml:space="preserve"> </w:t>
            </w:r>
            <w:proofErr w:type="gramStart"/>
            <w:r>
              <w:t>и</w:t>
            </w:r>
            <w:proofErr w:type="gramEnd"/>
            <w:r>
              <w:t xml:space="preserve"> др. Английский язык (базовый уровень), 10 </w:t>
            </w:r>
            <w:proofErr w:type="spellStart"/>
            <w:r>
              <w:t>кл</w:t>
            </w:r>
            <w:proofErr w:type="spellEnd"/>
            <w:r>
              <w:t xml:space="preserve">., 11 </w:t>
            </w:r>
            <w:proofErr w:type="spellStart"/>
            <w:r>
              <w:t>кл</w:t>
            </w:r>
            <w:proofErr w:type="spellEnd"/>
            <w:r>
              <w:t xml:space="preserve">. </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46" w:type="dxa"/>
        </w:tblCellMar>
        <w:tblLook w:val="04A0" w:firstRow="1" w:lastRow="0" w:firstColumn="1" w:lastColumn="0" w:noHBand="0" w:noVBand="1"/>
      </w:tblPr>
      <w:tblGrid>
        <w:gridCol w:w="3085"/>
        <w:gridCol w:w="6642"/>
      </w:tblGrid>
      <w:tr w:rsidR="00BC5560" w:rsidTr="00F04A86">
        <w:trPr>
          <w:trHeight w:val="845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42" w:firstLine="5"/>
              <w:jc w:val="left"/>
            </w:pPr>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30" w:line="252" w:lineRule="auto"/>
              <w:ind w:left="36" w:right="62" w:firstLine="283"/>
            </w:pPr>
            <w:r>
              <w:t xml:space="preserve">Изучение иностранного языка на базовом и углубленном уровнях среднего общего образования обеспечивает достижение следующих целей: дальнейшее развитие иноязычной коммуникативной </w:t>
            </w:r>
          </w:p>
          <w:p w:rsidR="00BC5560" w:rsidRDefault="00201C04">
            <w:pPr>
              <w:spacing w:after="0" w:line="248" w:lineRule="auto"/>
              <w:ind w:left="36" w:right="61" w:firstLine="0"/>
            </w:pPr>
            <w:r>
              <w:t xml:space="preserve">компетенции; развитие способности и готовности к самостоятельному изучению иностранного языка, дальнейшему самообразованию с его помощью, использованию иностранного языка в других областях знаний. </w:t>
            </w:r>
          </w:p>
          <w:p w:rsidR="00BC5560" w:rsidRDefault="00201C04">
            <w:pPr>
              <w:spacing w:after="39" w:line="245" w:lineRule="auto"/>
              <w:ind w:left="36" w:right="59" w:firstLine="283"/>
            </w:pPr>
            <w:r>
              <w:t xml:space="preserve">Иноязычная коммуникативная компетенция предусматривает развитие языковых навыков (грамматика, лексика, фонетика и орфография) и коммуникативных умений в основных видах речевой деятельности: говорении, </w:t>
            </w:r>
            <w:proofErr w:type="spellStart"/>
            <w:r>
              <w:t>аудировании</w:t>
            </w:r>
            <w:proofErr w:type="spellEnd"/>
            <w:r>
              <w:t xml:space="preserve">, чтении и письме. Предметное содержание речи содержит лексические темы для общения в различных коммуникативных ситуациях. </w:t>
            </w:r>
          </w:p>
          <w:p w:rsidR="00BC5560" w:rsidRDefault="00201C04">
            <w:pPr>
              <w:spacing w:after="0" w:line="247" w:lineRule="auto"/>
              <w:ind w:left="36" w:right="59" w:firstLine="283"/>
            </w:pPr>
            <w:r>
              <w:t xml:space="preserve">Освоение учебного предмета «Иностранный язык» на базовом уровне направлено на достижение обучающимися порогового уровня иноязычной коммуникативной компетенции в соответствии с требованиями к предметным результатам ФГОС СОО, достижение которых позволяет выпускникам самостоятельно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коммуникации, и в соответствии с «Общеевропейскими компетенциями владения иностранным языком».  </w:t>
            </w:r>
          </w:p>
          <w:p w:rsidR="00BC5560" w:rsidRDefault="00201C04">
            <w:pPr>
              <w:spacing w:after="0" w:line="259" w:lineRule="auto"/>
              <w:ind w:left="36" w:right="62" w:firstLine="283"/>
            </w:pPr>
            <w:r>
              <w:t xml:space="preserve">Пороговый уровень, которого достигает выпускник, освоивший программу предмета «Иностранный язык» (базовый уровень), соответствует уровню B1 по шкале «Общеевропейских компетенций владения иностранным языком». </w:t>
            </w:r>
            <w:r>
              <w:rPr>
                <w:sz w:val="22"/>
              </w:rPr>
              <w:t xml:space="preserve"> </w:t>
            </w:r>
          </w:p>
        </w:tc>
      </w:tr>
      <w:tr w:rsidR="00F04A86" w:rsidTr="00F04A86">
        <w:trPr>
          <w:trHeight w:val="9875"/>
        </w:trPr>
        <w:tc>
          <w:tcPr>
            <w:tcW w:w="3085" w:type="dxa"/>
            <w:tcBorders>
              <w:top w:val="single" w:sz="4" w:space="0" w:color="000000"/>
              <w:left w:val="single" w:sz="4" w:space="0" w:color="000000"/>
              <w:bottom w:val="nil"/>
              <w:right w:val="single" w:sz="4" w:space="0" w:color="000000"/>
            </w:tcBorders>
          </w:tcPr>
          <w:p w:rsidR="00F04A86" w:rsidRDefault="00F04A86">
            <w:pPr>
              <w:spacing w:after="0" w:line="259" w:lineRule="auto"/>
              <w:ind w:left="0" w:right="0" w:firstLine="0"/>
              <w:jc w:val="left"/>
            </w:pPr>
            <w:r>
              <w:lastRenderedPageBreak/>
              <w:t xml:space="preserve">Основные требования к результатам освоения программы </w:t>
            </w:r>
          </w:p>
        </w:tc>
        <w:tc>
          <w:tcPr>
            <w:tcW w:w="6642" w:type="dxa"/>
            <w:tcBorders>
              <w:top w:val="single" w:sz="4" w:space="0" w:color="000000"/>
              <w:left w:val="single" w:sz="4" w:space="0" w:color="000000"/>
              <w:bottom w:val="nil"/>
              <w:right w:val="single" w:sz="4" w:space="0" w:color="auto"/>
            </w:tcBorders>
          </w:tcPr>
          <w:p w:rsidR="00F04A86" w:rsidRDefault="00F04A86">
            <w:pPr>
              <w:spacing w:after="15" w:line="264" w:lineRule="auto"/>
              <w:ind w:left="2" w:right="59" w:firstLine="708"/>
            </w:pPr>
            <w:r>
              <w:t xml:space="preserve">«Иностранный язык». «Второй иностранный язык» (базовый уровень) – требования к предметным результатам освоения базового курса иностранного языка должны отражать: </w:t>
            </w:r>
          </w:p>
          <w:p w:rsidR="00F04A86" w:rsidRDefault="00F04A86">
            <w:pPr>
              <w:numPr>
                <w:ilvl w:val="0"/>
                <w:numId w:val="14"/>
              </w:numPr>
              <w:spacing w:after="30" w:line="252" w:lineRule="auto"/>
              <w:ind w:right="60" w:firstLine="708"/>
            </w:pPr>
            <w:proofErr w:type="spellStart"/>
            <w:r>
              <w:t>сформированность</w:t>
            </w:r>
            <w:proofErr w:type="spellEnd"/>
            <w: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
          <w:p w:rsidR="00F04A86" w:rsidRDefault="00F04A86">
            <w:pPr>
              <w:numPr>
                <w:ilvl w:val="0"/>
                <w:numId w:val="14"/>
              </w:numPr>
              <w:spacing w:after="31" w:line="248" w:lineRule="auto"/>
              <w:ind w:right="60" w:firstLine="708"/>
            </w:pPr>
            <w:r>
              <w:t xml:space="preserve">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rsidR="00F04A86" w:rsidRDefault="00F04A86">
            <w:pPr>
              <w:numPr>
                <w:ilvl w:val="0"/>
                <w:numId w:val="14"/>
              </w:numPr>
              <w:spacing w:after="22" w:line="259" w:lineRule="auto"/>
              <w:ind w:right="60" w:firstLine="708"/>
            </w:pPr>
            <w:r>
              <w:t xml:space="preserve">достижение порогового </w:t>
            </w:r>
            <w:proofErr w:type="spellStart"/>
            <w:r>
              <w:t>уровнявладения</w:t>
            </w:r>
            <w:proofErr w:type="spellEnd"/>
            <w:r>
              <w:t xml:space="preserve">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 </w:t>
            </w:r>
          </w:p>
          <w:p w:rsidR="00F04A86" w:rsidRDefault="00F04A86">
            <w:pPr>
              <w:numPr>
                <w:ilvl w:val="0"/>
                <w:numId w:val="14"/>
              </w:numPr>
              <w:spacing w:after="0" w:line="259" w:lineRule="auto"/>
              <w:ind w:right="60" w:firstLine="708"/>
            </w:pPr>
            <w:proofErr w:type="spellStart"/>
            <w:r>
              <w:t>сформированность</w:t>
            </w:r>
            <w:proofErr w:type="spellEnd"/>
            <w: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  </w:t>
            </w:r>
          </w:p>
          <w:p w:rsidR="00F04A86" w:rsidRDefault="00F04A86" w:rsidP="00F04A86">
            <w:pPr>
              <w:ind w:left="0" w:right="307" w:firstLine="0"/>
            </w:pPr>
            <w:r>
              <w:t xml:space="preserve">Рабочей  программой предусмотрено проведение  </w:t>
            </w:r>
            <w:proofErr w:type="spellStart"/>
            <w:r>
              <w:t>констеме</w:t>
            </w:r>
            <w:proofErr w:type="spellEnd"/>
            <w:r>
              <w:t xml:space="preserve"> оценивания </w:t>
            </w:r>
            <w:proofErr w:type="spellStart"/>
            <w:r>
              <w:t>резул</w:t>
            </w:r>
            <w:proofErr w:type="gramStart"/>
            <w:r>
              <w:t>ь</w:t>
            </w:r>
            <w:proofErr w:type="spellEnd"/>
            <w:r>
              <w:t>-</w:t>
            </w:r>
            <w:proofErr w:type="gramEnd"/>
            <w:r>
              <w:t xml:space="preserve"> </w:t>
            </w:r>
            <w:proofErr w:type="spellStart"/>
            <w:r>
              <w:t>трольных</w:t>
            </w:r>
            <w:proofErr w:type="spellEnd"/>
            <w:r>
              <w:t xml:space="preserve">  работ  по четырем видам рецептивной </w:t>
            </w:r>
            <w:proofErr w:type="spellStart"/>
            <w:r>
              <w:t>деятельтатов</w:t>
            </w:r>
            <w:proofErr w:type="spellEnd"/>
            <w:r>
              <w:t xml:space="preserve"> освоения программы </w:t>
            </w:r>
            <w:proofErr w:type="spellStart"/>
            <w:r>
              <w:t>ности</w:t>
            </w:r>
            <w:proofErr w:type="spellEnd"/>
            <w:r>
              <w:t xml:space="preserve"> (</w:t>
            </w:r>
            <w:proofErr w:type="spellStart"/>
            <w:r>
              <w:t>аудирование</w:t>
            </w:r>
            <w:proofErr w:type="spellEnd"/>
            <w:r>
              <w:t xml:space="preserve">, говорение, чтение и письмо): входной диагностический тест,  текущие контрольные работы  в конце изучения каждого раздела, словарные диктанты, промежуточный контроль по итогам 1 полугодия и учебного года использованием </w:t>
            </w:r>
            <w:proofErr w:type="spellStart"/>
            <w:r>
              <w:t>КИМов</w:t>
            </w:r>
            <w:proofErr w:type="spellEnd"/>
            <w:r>
              <w:t xml:space="preserve"> ГИА. </w:t>
            </w:r>
          </w:p>
          <w:p w:rsidR="00F04A86" w:rsidRDefault="00F04A86" w:rsidP="00F04A86">
            <w:pPr>
              <w:spacing w:after="0" w:line="259" w:lineRule="auto"/>
              <w:ind w:left="0" w:right="60"/>
            </w:pPr>
          </w:p>
        </w:tc>
      </w:tr>
    </w:tbl>
    <w:p w:rsidR="00F04A86" w:rsidRDefault="00201C04">
      <w:pPr>
        <w:ind w:left="0" w:right="307" w:firstLine="0"/>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-71627</wp:posOffset>
                </wp:positionH>
                <wp:positionV relativeFrom="paragraph">
                  <wp:posOffset>-37587</wp:posOffset>
                </wp:positionV>
                <wp:extent cx="6182563" cy="2115566"/>
                <wp:effectExtent l="0" t="0" r="0" b="0"/>
                <wp:wrapNone/>
                <wp:docPr id="85724" name="Group 85724"/>
                <wp:cNvGraphicFramePr/>
                <a:graphic xmlns:a="http://schemas.openxmlformats.org/drawingml/2006/main">
                  <a:graphicData uri="http://schemas.microsoft.com/office/word/2010/wordprocessingGroup">
                    <wpg:wgp>
                      <wpg:cNvGrpSpPr/>
                      <wpg:grpSpPr>
                        <a:xfrm>
                          <a:off x="0" y="0"/>
                          <a:ext cx="6182563" cy="2115566"/>
                          <a:chOff x="0" y="0"/>
                          <a:chExt cx="6182563" cy="2115566"/>
                        </a:xfrm>
                      </wpg:grpSpPr>
                      <wps:wsp>
                        <wps:cNvPr id="108099" name="Shape 10809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0" name="Shape 108100"/>
                        <wps:cNvSpPr/>
                        <wps:spPr>
                          <a:xfrm>
                            <a:off x="6096" y="0"/>
                            <a:ext cx="1952498" cy="9144"/>
                          </a:xfrm>
                          <a:custGeom>
                            <a:avLst/>
                            <a:gdLst/>
                            <a:ahLst/>
                            <a:cxnLst/>
                            <a:rect l="0" t="0" r="0" b="0"/>
                            <a:pathLst>
                              <a:path w="1952498" h="9144">
                                <a:moveTo>
                                  <a:pt x="0" y="0"/>
                                </a:moveTo>
                                <a:lnTo>
                                  <a:pt x="1952498" y="0"/>
                                </a:lnTo>
                                <a:lnTo>
                                  <a:pt x="19524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1" name="Shape 108101"/>
                        <wps:cNvSpPr/>
                        <wps:spPr>
                          <a:xfrm>
                            <a:off x="195867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2" name="Shape 108102"/>
                        <wps:cNvSpPr/>
                        <wps:spPr>
                          <a:xfrm>
                            <a:off x="1964766" y="0"/>
                            <a:ext cx="4211701" cy="9144"/>
                          </a:xfrm>
                          <a:custGeom>
                            <a:avLst/>
                            <a:gdLst/>
                            <a:ahLst/>
                            <a:cxnLst/>
                            <a:rect l="0" t="0" r="0" b="0"/>
                            <a:pathLst>
                              <a:path w="4211701" h="9144">
                                <a:moveTo>
                                  <a:pt x="0" y="0"/>
                                </a:moveTo>
                                <a:lnTo>
                                  <a:pt x="4211701" y="0"/>
                                </a:lnTo>
                                <a:lnTo>
                                  <a:pt x="42117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3" name="Shape 108103"/>
                        <wps:cNvSpPr/>
                        <wps:spPr>
                          <a:xfrm>
                            <a:off x="617646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4" name="Shape 108104"/>
                        <wps:cNvSpPr/>
                        <wps:spPr>
                          <a:xfrm>
                            <a:off x="0" y="6096"/>
                            <a:ext cx="9144" cy="1928114"/>
                          </a:xfrm>
                          <a:custGeom>
                            <a:avLst/>
                            <a:gdLst/>
                            <a:ahLst/>
                            <a:cxnLst/>
                            <a:rect l="0" t="0" r="0" b="0"/>
                            <a:pathLst>
                              <a:path w="9144" h="1928114">
                                <a:moveTo>
                                  <a:pt x="0" y="0"/>
                                </a:moveTo>
                                <a:lnTo>
                                  <a:pt x="9144" y="0"/>
                                </a:lnTo>
                                <a:lnTo>
                                  <a:pt x="9144" y="1928114"/>
                                </a:lnTo>
                                <a:lnTo>
                                  <a:pt x="0" y="192811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5" name="Shape 108105"/>
                        <wps:cNvSpPr/>
                        <wps:spPr>
                          <a:xfrm>
                            <a:off x="0" y="19342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6" name="Shape 108106"/>
                        <wps:cNvSpPr/>
                        <wps:spPr>
                          <a:xfrm>
                            <a:off x="6096" y="1934211"/>
                            <a:ext cx="1952498" cy="9144"/>
                          </a:xfrm>
                          <a:custGeom>
                            <a:avLst/>
                            <a:gdLst/>
                            <a:ahLst/>
                            <a:cxnLst/>
                            <a:rect l="0" t="0" r="0" b="0"/>
                            <a:pathLst>
                              <a:path w="1952498" h="9144">
                                <a:moveTo>
                                  <a:pt x="0" y="0"/>
                                </a:moveTo>
                                <a:lnTo>
                                  <a:pt x="1952498" y="0"/>
                                </a:lnTo>
                                <a:lnTo>
                                  <a:pt x="19524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7" name="Shape 108107"/>
                        <wps:cNvSpPr/>
                        <wps:spPr>
                          <a:xfrm>
                            <a:off x="1958670" y="6096"/>
                            <a:ext cx="9144" cy="1928114"/>
                          </a:xfrm>
                          <a:custGeom>
                            <a:avLst/>
                            <a:gdLst/>
                            <a:ahLst/>
                            <a:cxnLst/>
                            <a:rect l="0" t="0" r="0" b="0"/>
                            <a:pathLst>
                              <a:path w="9144" h="1928114">
                                <a:moveTo>
                                  <a:pt x="0" y="0"/>
                                </a:moveTo>
                                <a:lnTo>
                                  <a:pt x="9144" y="0"/>
                                </a:lnTo>
                                <a:lnTo>
                                  <a:pt x="9144" y="1928114"/>
                                </a:lnTo>
                                <a:lnTo>
                                  <a:pt x="0" y="192811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8" name="Shape 108108"/>
                        <wps:cNvSpPr/>
                        <wps:spPr>
                          <a:xfrm>
                            <a:off x="1958670" y="19342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09" name="Shape 108109"/>
                        <wps:cNvSpPr/>
                        <wps:spPr>
                          <a:xfrm>
                            <a:off x="1964766" y="1934211"/>
                            <a:ext cx="4211701" cy="9144"/>
                          </a:xfrm>
                          <a:custGeom>
                            <a:avLst/>
                            <a:gdLst/>
                            <a:ahLst/>
                            <a:cxnLst/>
                            <a:rect l="0" t="0" r="0" b="0"/>
                            <a:pathLst>
                              <a:path w="4211701" h="9144">
                                <a:moveTo>
                                  <a:pt x="0" y="0"/>
                                </a:moveTo>
                                <a:lnTo>
                                  <a:pt x="4211701" y="0"/>
                                </a:lnTo>
                                <a:lnTo>
                                  <a:pt x="42117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10" name="Shape 108110"/>
                        <wps:cNvSpPr/>
                        <wps:spPr>
                          <a:xfrm>
                            <a:off x="6176467" y="6096"/>
                            <a:ext cx="9144" cy="1928114"/>
                          </a:xfrm>
                          <a:custGeom>
                            <a:avLst/>
                            <a:gdLst/>
                            <a:ahLst/>
                            <a:cxnLst/>
                            <a:rect l="0" t="0" r="0" b="0"/>
                            <a:pathLst>
                              <a:path w="9144" h="1928114">
                                <a:moveTo>
                                  <a:pt x="0" y="0"/>
                                </a:moveTo>
                                <a:lnTo>
                                  <a:pt x="9144" y="0"/>
                                </a:lnTo>
                                <a:lnTo>
                                  <a:pt x="9144" y="1928114"/>
                                </a:lnTo>
                                <a:lnTo>
                                  <a:pt x="0" y="192811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11" name="Shape 108111"/>
                        <wps:cNvSpPr/>
                        <wps:spPr>
                          <a:xfrm>
                            <a:off x="6176467" y="193421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08112" name="Shape 108112"/>
                        <wps:cNvSpPr/>
                        <wps:spPr>
                          <a:xfrm>
                            <a:off x="53340" y="1940306"/>
                            <a:ext cx="6100318" cy="175260"/>
                          </a:xfrm>
                          <a:custGeom>
                            <a:avLst/>
                            <a:gdLst/>
                            <a:ahLst/>
                            <a:cxnLst/>
                            <a:rect l="0" t="0" r="0" b="0"/>
                            <a:pathLst>
                              <a:path w="6100318" h="175260">
                                <a:moveTo>
                                  <a:pt x="0" y="0"/>
                                </a:moveTo>
                                <a:lnTo>
                                  <a:pt x="6100318" y="0"/>
                                </a:lnTo>
                                <a:lnTo>
                                  <a:pt x="6100318"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5="http://schemas.microsoft.com/office/word/2012/wordml" xmlns:cx="http://schemas.microsoft.com/office/drawing/2014/chartex">
            <w:pict>
              <v:group id="Group 85724" style="width:486.816pt;height:166.58pt;position:absolute;z-index:-2147483608;mso-position-horizontal-relative:text;mso-position-horizontal:absolute;margin-left:-5.64pt;mso-position-vertical-relative:text;margin-top:-2.95972pt;" coordsize="61825,21155">
                <v:shape id="Shape 108113" style="position:absolute;width:91;height:91;left:0;top:0;" coordsize="9144,9144" path="m0,0l9144,0l9144,9144l0,9144l0,0">
                  <v:stroke weight="0pt" endcap="flat" joinstyle="miter" miterlimit="10" on="false" color="#000000" opacity="0"/>
                  <v:fill on="true" color="#000000"/>
                </v:shape>
                <v:shape id="Shape 108114" style="position:absolute;width:19524;height:91;left:60;top:0;" coordsize="1952498,9144" path="m0,0l1952498,0l1952498,9144l0,9144l0,0">
                  <v:stroke weight="0pt" endcap="flat" joinstyle="miter" miterlimit="10" on="false" color="#000000" opacity="0"/>
                  <v:fill on="true" color="#000000"/>
                </v:shape>
                <v:shape id="Shape 108115" style="position:absolute;width:91;height:91;left:19586;top:0;" coordsize="9144,9144" path="m0,0l9144,0l9144,9144l0,9144l0,0">
                  <v:stroke weight="0pt" endcap="flat" joinstyle="miter" miterlimit="10" on="false" color="#000000" opacity="0"/>
                  <v:fill on="true" color="#000000"/>
                </v:shape>
                <v:shape id="Shape 108116" style="position:absolute;width:42117;height:91;left:19647;top:0;" coordsize="4211701,9144" path="m0,0l4211701,0l4211701,9144l0,9144l0,0">
                  <v:stroke weight="0pt" endcap="flat" joinstyle="miter" miterlimit="10" on="false" color="#000000" opacity="0"/>
                  <v:fill on="true" color="#000000"/>
                </v:shape>
                <v:shape id="Shape 108117" style="position:absolute;width:91;height:91;left:61764;top:0;" coordsize="9144,9144" path="m0,0l9144,0l9144,9144l0,9144l0,0">
                  <v:stroke weight="0pt" endcap="flat" joinstyle="miter" miterlimit="10" on="false" color="#000000" opacity="0"/>
                  <v:fill on="true" color="#000000"/>
                </v:shape>
                <v:shape id="Shape 108118" style="position:absolute;width:91;height:19281;left:0;top:60;" coordsize="9144,1928114" path="m0,0l9144,0l9144,1928114l0,1928114l0,0">
                  <v:stroke weight="0pt" endcap="flat" joinstyle="miter" miterlimit="10" on="false" color="#000000" opacity="0"/>
                  <v:fill on="true" color="#000000"/>
                </v:shape>
                <v:shape id="Shape 108119" style="position:absolute;width:91;height:91;left:0;top:19342;" coordsize="9144,9144" path="m0,0l9144,0l9144,9144l0,9144l0,0">
                  <v:stroke weight="0pt" endcap="flat" joinstyle="miter" miterlimit="10" on="false" color="#000000" opacity="0"/>
                  <v:fill on="true" color="#000000"/>
                </v:shape>
                <v:shape id="Shape 108120" style="position:absolute;width:19524;height:91;left:60;top:19342;" coordsize="1952498,9144" path="m0,0l1952498,0l1952498,9144l0,9144l0,0">
                  <v:stroke weight="0pt" endcap="flat" joinstyle="miter" miterlimit="10" on="false" color="#000000" opacity="0"/>
                  <v:fill on="true" color="#000000"/>
                </v:shape>
                <v:shape id="Shape 108121" style="position:absolute;width:91;height:19281;left:19586;top:60;" coordsize="9144,1928114" path="m0,0l9144,0l9144,1928114l0,1928114l0,0">
                  <v:stroke weight="0pt" endcap="flat" joinstyle="miter" miterlimit="10" on="false" color="#000000" opacity="0"/>
                  <v:fill on="true" color="#000000"/>
                </v:shape>
                <v:shape id="Shape 108122" style="position:absolute;width:91;height:91;left:19586;top:19342;" coordsize="9144,9144" path="m0,0l9144,0l9144,9144l0,9144l0,0">
                  <v:stroke weight="0pt" endcap="flat" joinstyle="miter" miterlimit="10" on="false" color="#000000" opacity="0"/>
                  <v:fill on="true" color="#000000"/>
                </v:shape>
                <v:shape id="Shape 108123" style="position:absolute;width:42117;height:91;left:19647;top:19342;" coordsize="4211701,9144" path="m0,0l4211701,0l4211701,9144l0,9144l0,0">
                  <v:stroke weight="0pt" endcap="flat" joinstyle="miter" miterlimit="10" on="false" color="#000000" opacity="0"/>
                  <v:fill on="true" color="#000000"/>
                </v:shape>
                <v:shape id="Shape 108124" style="position:absolute;width:91;height:19281;left:61764;top:60;" coordsize="9144,1928114" path="m0,0l9144,0l9144,1928114l0,1928114l0,0">
                  <v:stroke weight="0pt" endcap="flat" joinstyle="miter" miterlimit="10" on="false" color="#000000" opacity="0"/>
                  <v:fill on="true" color="#000000"/>
                </v:shape>
                <v:shape id="Shape 108125" style="position:absolute;width:91;height:91;left:61764;top:19342;" coordsize="9144,9144" path="m0,0l9144,0l9144,9144l0,9144l0,0">
                  <v:stroke weight="0pt" endcap="flat" joinstyle="miter" miterlimit="10" on="false" color="#000000" opacity="0"/>
                  <v:fill on="true" color="#000000"/>
                </v:shape>
                <v:shape id="Shape 108126" style="position:absolute;width:61003;height:1752;left:533;top:19403;" coordsize="6100318,175260" path="m0,0l6100318,0l6100318,175260l0,175260l0,0">
                  <v:stroke weight="0pt" endcap="flat" joinstyle="miter" miterlimit="10" on="false" color="#000000" opacity="0"/>
                  <v:fill on="true" color="#ffffff"/>
                </v:shape>
              </v:group>
            </w:pict>
          </mc:Fallback>
        </mc:AlternateContent>
      </w:r>
      <w:r w:rsidR="00F04A86">
        <w:t xml:space="preserve"> </w:t>
      </w:r>
    </w:p>
    <w:p w:rsidR="00BC5560" w:rsidRDefault="00BC5560">
      <w:pPr>
        <w:spacing w:after="31" w:line="259" w:lineRule="auto"/>
        <w:ind w:left="0" w:right="0" w:firstLine="0"/>
        <w:jc w:val="left"/>
      </w:pPr>
    </w:p>
    <w:p w:rsidR="00F04A86" w:rsidRDefault="00201C04" w:rsidP="00F04A86">
      <w:pPr>
        <w:pStyle w:val="1"/>
        <w:ind w:left="14"/>
      </w:pPr>
      <w:r>
        <w:t xml:space="preserve"> </w:t>
      </w:r>
    </w:p>
    <w:p w:rsidR="00F04A86" w:rsidRDefault="00F04A86">
      <w:pPr>
        <w:spacing w:after="0" w:line="259" w:lineRule="auto"/>
        <w:ind w:left="0" w:right="0" w:firstLine="0"/>
      </w:pPr>
    </w:p>
    <w:p w:rsidR="00F04A86" w:rsidRDefault="00F04A86">
      <w:pPr>
        <w:spacing w:after="0" w:line="259" w:lineRule="auto"/>
        <w:ind w:left="0" w:right="0" w:firstLine="0"/>
      </w:pPr>
    </w:p>
    <w:p w:rsidR="00F04A86" w:rsidRDefault="00F04A86">
      <w:pPr>
        <w:spacing w:after="0" w:line="259" w:lineRule="auto"/>
        <w:ind w:left="0" w:right="0" w:firstLine="0"/>
      </w:pPr>
    </w:p>
    <w:p w:rsidR="00F04A86" w:rsidRDefault="00F04A86" w:rsidP="00F04A86"/>
    <w:p w:rsidR="00C669C9" w:rsidRDefault="00C669C9" w:rsidP="00F04A86"/>
    <w:p w:rsidR="00C669C9" w:rsidRDefault="00C669C9" w:rsidP="00F04A86"/>
    <w:p w:rsidR="00C669C9" w:rsidRDefault="00C669C9" w:rsidP="00F04A86"/>
    <w:p w:rsidR="00C669C9" w:rsidRDefault="00C669C9" w:rsidP="00F04A86"/>
    <w:p w:rsidR="00F04A86" w:rsidRDefault="00F04A86">
      <w:pPr>
        <w:pStyle w:val="1"/>
        <w:ind w:left="14" w:right="1116"/>
        <w:rPr>
          <w:b w:val="0"/>
        </w:rPr>
      </w:pPr>
    </w:p>
    <w:p w:rsidR="00C669C9" w:rsidRPr="00C669C9" w:rsidRDefault="00C669C9" w:rsidP="00C669C9"/>
    <w:p w:rsidR="00BC5560" w:rsidRDefault="00201C04">
      <w:pPr>
        <w:pStyle w:val="1"/>
        <w:ind w:left="14" w:right="1116"/>
      </w:pPr>
      <w:r>
        <w:t xml:space="preserve">Аннотация к рабочей программе по  ИСТОРИИ  10-11 класс  ФГОС Базовый уровень </w:t>
      </w:r>
    </w:p>
    <w:tbl>
      <w:tblPr>
        <w:tblStyle w:val="TableGrid"/>
        <w:tblW w:w="9727" w:type="dxa"/>
        <w:tblInd w:w="-108" w:type="dxa"/>
        <w:tblCellMar>
          <w:top w:w="50"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lastRenderedPageBreak/>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«История  базовый уровень10-11 класс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общее  образование, 10-11 классы. </w:t>
            </w:r>
          </w:p>
        </w:tc>
      </w:tr>
      <w:tr w:rsidR="00BC5560">
        <w:trPr>
          <w:trHeight w:val="249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23"/>
              </w:numPr>
              <w:spacing w:after="14" w:line="265" w:lineRule="auto"/>
              <w:ind w:right="0" w:firstLine="0"/>
            </w:pPr>
            <w:r>
              <w:t xml:space="preserve">ФГОС СОО  (Приказ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C669C9" w:rsidRDefault="00201C04" w:rsidP="00C669C9">
            <w:pPr>
              <w:spacing w:after="22" w:line="259" w:lineRule="auto"/>
              <w:ind w:left="177" w:right="0" w:firstLine="0"/>
            </w:pPr>
            <w:r>
              <w:t xml:space="preserve">ООП СОО  </w:t>
            </w:r>
            <w:r w:rsidR="00C669C9">
              <w:t xml:space="preserve">МБОУ « </w:t>
            </w:r>
            <w:proofErr w:type="spellStart"/>
            <w:r w:rsidR="00C669C9">
              <w:t>Бачи-Юртовская</w:t>
            </w:r>
            <w:proofErr w:type="spellEnd"/>
            <w:r w:rsidR="00C669C9">
              <w:t xml:space="preserve"> СШ №3 </w:t>
            </w:r>
            <w:proofErr w:type="spellStart"/>
            <w:r w:rsidR="00C669C9">
              <w:t>им</w:t>
            </w:r>
            <w:proofErr w:type="gramStart"/>
            <w:r w:rsidR="00C669C9">
              <w:t>.Б</w:t>
            </w:r>
            <w:proofErr w:type="gramEnd"/>
            <w:r w:rsidR="00C669C9">
              <w:t>елиева</w:t>
            </w:r>
            <w:proofErr w:type="spellEnd"/>
          </w:p>
          <w:p w:rsidR="00BC5560" w:rsidRDefault="00C669C9" w:rsidP="00C669C9">
            <w:pPr>
              <w:numPr>
                <w:ilvl w:val="0"/>
                <w:numId w:val="7"/>
              </w:numPr>
              <w:spacing w:after="22" w:line="259" w:lineRule="auto"/>
              <w:ind w:right="0" w:firstLine="175"/>
            </w:pPr>
            <w:r>
              <w:t>С.-М.М.»</w:t>
            </w:r>
          </w:p>
          <w:p w:rsidR="00BC5560" w:rsidRDefault="00201C04">
            <w:pPr>
              <w:numPr>
                <w:ilvl w:val="0"/>
                <w:numId w:val="23"/>
              </w:numPr>
              <w:spacing w:after="0" w:line="278" w:lineRule="auto"/>
              <w:ind w:right="0" w:firstLine="0"/>
            </w:pPr>
            <w:r>
              <w:t xml:space="preserve">Календарный  учебный график, Учебный план школы на текущий учебный год. </w:t>
            </w:r>
          </w:p>
          <w:p w:rsidR="00BC5560" w:rsidRDefault="00201C04">
            <w:pPr>
              <w:numPr>
                <w:ilvl w:val="0"/>
                <w:numId w:val="23"/>
              </w:numPr>
              <w:spacing w:after="0" w:line="259" w:lineRule="auto"/>
              <w:ind w:right="0" w:firstLine="0"/>
            </w:pPr>
            <w:r>
              <w:t xml:space="preserve">Авторская программа – </w:t>
            </w:r>
            <w:proofErr w:type="spellStart"/>
            <w:r>
              <w:t>Торкунова</w:t>
            </w:r>
            <w:proofErr w:type="spellEnd"/>
            <w:r>
              <w:t xml:space="preserve"> А.В. «История России ХХ – начало XXI века», М., Просвещение,2016 г  </w:t>
            </w:r>
          </w:p>
        </w:tc>
      </w:tr>
      <w:tr w:rsidR="00BC5560">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77"/>
              </w:tabs>
              <w:spacing w:after="23"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trPr>
          <w:trHeight w:val="194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1" w:lineRule="auto"/>
              <w:ind w:left="2" w:right="104" w:firstLine="317"/>
            </w:pPr>
            <w:r>
              <w:t xml:space="preserve">«История» входит в состав предметов, определенных учебным планом как обязательные. Курс является интегративным, поэтому отсутствует деление на историю России и всеобщую историю. </w:t>
            </w:r>
          </w:p>
          <w:p w:rsidR="00BC5560" w:rsidRDefault="00201C04">
            <w:pPr>
              <w:spacing w:after="0" w:line="259" w:lineRule="auto"/>
              <w:ind w:left="2" w:right="109" w:firstLine="317"/>
            </w:pPr>
            <w:r>
              <w:t xml:space="preserve">В 10 и 11 классах на изучение дисциплины в учебном плане отводится по 70 часов: 35 учебных недели, по 2 часа в неделю.  </w:t>
            </w:r>
          </w:p>
        </w:tc>
      </w:tr>
      <w:tr w:rsidR="00BC5560">
        <w:trPr>
          <w:trHeight w:val="332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7" w:lineRule="auto"/>
              <w:ind w:left="2" w:right="0" w:firstLine="566"/>
            </w:pPr>
            <w:r>
              <w:t xml:space="preserve">Рабочая программа и календарно-тематическое планирование ориентированы на использование учебников: </w:t>
            </w:r>
          </w:p>
          <w:p w:rsidR="00BC5560" w:rsidRDefault="00201C04">
            <w:pPr>
              <w:spacing w:after="0" w:line="238" w:lineRule="auto"/>
              <w:ind w:left="2" w:right="0" w:firstLine="142"/>
              <w:jc w:val="left"/>
            </w:pPr>
            <w:proofErr w:type="spellStart"/>
            <w:r>
              <w:t>Горинов</w:t>
            </w:r>
            <w:proofErr w:type="spellEnd"/>
            <w:r>
              <w:t xml:space="preserve"> М.М., Данилов А.А., </w:t>
            </w:r>
            <w:proofErr w:type="spellStart"/>
            <w:r>
              <w:t>Моруков</w:t>
            </w:r>
            <w:proofErr w:type="spellEnd"/>
            <w:r>
              <w:t xml:space="preserve"> М.Ю. История России 10 </w:t>
            </w:r>
            <w:proofErr w:type="spellStart"/>
            <w:r>
              <w:t>кл</w:t>
            </w:r>
            <w:proofErr w:type="spellEnd"/>
            <w:r>
              <w:t xml:space="preserve">. в 3 ч./ Под ред. </w:t>
            </w:r>
            <w:proofErr w:type="spellStart"/>
            <w:r>
              <w:t>Торкунова</w:t>
            </w:r>
            <w:proofErr w:type="spellEnd"/>
            <w:r>
              <w:t xml:space="preserve"> А.В. «Просвещение», 2018. </w:t>
            </w:r>
          </w:p>
          <w:p w:rsidR="00BC5560" w:rsidRDefault="00201C04">
            <w:pPr>
              <w:spacing w:after="0" w:line="279" w:lineRule="auto"/>
              <w:ind w:left="2" w:right="67" w:firstLine="142"/>
              <w:jc w:val="left"/>
            </w:pPr>
            <w:r>
              <w:t xml:space="preserve">Борисов Н.С., </w:t>
            </w:r>
            <w:proofErr w:type="spellStart"/>
            <w:r>
              <w:t>Левадовский</w:t>
            </w:r>
            <w:proofErr w:type="spellEnd"/>
            <w:r>
              <w:t xml:space="preserve"> А.А. История. История России до 1914 года. «Просвещение», 2017 г. </w:t>
            </w:r>
          </w:p>
          <w:p w:rsidR="00BC5560" w:rsidRDefault="00201C04">
            <w:pPr>
              <w:spacing w:after="19" w:line="259" w:lineRule="auto"/>
              <w:ind w:left="144" w:right="0" w:firstLine="0"/>
              <w:jc w:val="left"/>
            </w:pPr>
            <w:proofErr w:type="spellStart"/>
            <w:r>
              <w:t>Загладин</w:t>
            </w:r>
            <w:proofErr w:type="spellEnd"/>
            <w:r>
              <w:t xml:space="preserve"> Н.В. Всеобщая история (базовый уровень) 11кл. </w:t>
            </w:r>
          </w:p>
          <w:p w:rsidR="00BC5560" w:rsidRDefault="00201C04">
            <w:pPr>
              <w:spacing w:after="0" w:line="259" w:lineRule="auto"/>
              <w:ind w:left="2" w:right="0" w:firstLine="0"/>
              <w:jc w:val="left"/>
            </w:pPr>
            <w:r>
              <w:t xml:space="preserve">«Русское слово», 2018 </w:t>
            </w:r>
          </w:p>
          <w:p w:rsidR="00BC5560" w:rsidRDefault="00201C04">
            <w:pPr>
              <w:spacing w:after="0" w:line="259" w:lineRule="auto"/>
              <w:ind w:left="2" w:right="105" w:firstLine="0"/>
            </w:pPr>
            <w:r>
              <w:t xml:space="preserve">В целях достижения более высоких результатов по предмету «История» используются словари: исторические, энциклопедические, этимологические. </w:t>
            </w:r>
          </w:p>
        </w:tc>
      </w:tr>
      <w:tr w:rsidR="00BC5560" w:rsidTr="00C669C9">
        <w:trPr>
          <w:trHeight w:val="136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88" w:firstLine="5"/>
              <w:jc w:val="left"/>
            </w:pPr>
            <w:r>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C669C9" w:rsidRDefault="00201C04" w:rsidP="00C669C9">
            <w:pPr>
              <w:spacing w:after="0" w:line="259" w:lineRule="auto"/>
              <w:ind w:left="2" w:right="0" w:firstLine="0"/>
              <w:jc w:val="left"/>
            </w:pPr>
            <w:r>
              <w:t xml:space="preserve">В соответствии с требованиями Федерального закона «Об образовании в Российской Федерации», ФГОС СОО, </w:t>
            </w:r>
            <w:r>
              <w:rPr>
                <w:b/>
              </w:rPr>
              <w:t>главной целью</w:t>
            </w:r>
            <w:r>
              <w:t xml:space="preserve"> школьного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w:t>
            </w:r>
            <w:r w:rsidR="00C669C9">
              <w:t xml:space="preserve">менного образа России.  </w:t>
            </w:r>
          </w:p>
          <w:p w:rsidR="00C669C9" w:rsidRDefault="00C669C9" w:rsidP="00C669C9">
            <w:pPr>
              <w:spacing w:after="0" w:line="258" w:lineRule="auto"/>
              <w:ind w:left="2" w:right="0" w:firstLine="566"/>
              <w:jc w:val="left"/>
            </w:pPr>
            <w:r>
              <w:t xml:space="preserve">Основными задачами реализации примерной программы учебного предмета «История» (базовый уровень) в старшей школе являются: </w:t>
            </w:r>
          </w:p>
          <w:p w:rsidR="00C669C9" w:rsidRDefault="00C669C9" w:rsidP="00C669C9">
            <w:pPr>
              <w:numPr>
                <w:ilvl w:val="0"/>
                <w:numId w:val="24"/>
              </w:numPr>
              <w:spacing w:after="0" w:line="251" w:lineRule="auto"/>
              <w:ind w:right="0" w:firstLine="566"/>
              <w:jc w:val="left"/>
            </w:pPr>
            <w:r>
              <w:lastRenderedPageBreak/>
              <w:t xml:space="preserve">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 </w:t>
            </w:r>
          </w:p>
          <w:p w:rsidR="00C669C9" w:rsidRDefault="00C669C9" w:rsidP="00C669C9">
            <w:pPr>
              <w:numPr>
                <w:ilvl w:val="0"/>
                <w:numId w:val="24"/>
              </w:numPr>
              <w:spacing w:after="0" w:line="258" w:lineRule="auto"/>
              <w:ind w:right="0" w:firstLine="566"/>
              <w:jc w:val="left"/>
            </w:pPr>
            <w:r>
              <w:t xml:space="preserve">овладение комплексом знаний об истории России и человечества в целом, представлениями об общем и особенном в мировом историческом процессе;  </w:t>
            </w:r>
          </w:p>
          <w:p w:rsidR="00C669C9" w:rsidRDefault="00C669C9" w:rsidP="00C669C9">
            <w:pPr>
              <w:numPr>
                <w:ilvl w:val="0"/>
                <w:numId w:val="24"/>
              </w:numPr>
              <w:spacing w:after="0" w:line="258" w:lineRule="auto"/>
              <w:ind w:right="0" w:firstLine="566"/>
              <w:jc w:val="left"/>
            </w:pPr>
            <w:r>
              <w:t xml:space="preserve">формирование умений применять исторические знания в профессиональной и общественной деятельности, поликультурном общении; </w:t>
            </w:r>
          </w:p>
          <w:p w:rsidR="00C669C9" w:rsidRDefault="00C669C9" w:rsidP="00C669C9">
            <w:pPr>
              <w:numPr>
                <w:ilvl w:val="0"/>
                <w:numId w:val="24"/>
              </w:numPr>
              <w:spacing w:after="0" w:line="257" w:lineRule="auto"/>
              <w:ind w:right="0" w:firstLine="566"/>
              <w:jc w:val="left"/>
            </w:pPr>
            <w:r>
              <w:t xml:space="preserve">овладение навыками проектной деятельности и исторической реконструкции с привлечением различных источников; </w:t>
            </w:r>
          </w:p>
          <w:p w:rsidR="00C669C9" w:rsidRDefault="00C669C9" w:rsidP="00C669C9">
            <w:pPr>
              <w:numPr>
                <w:ilvl w:val="0"/>
                <w:numId w:val="24"/>
              </w:numPr>
              <w:spacing w:after="0" w:line="279" w:lineRule="auto"/>
              <w:ind w:right="0" w:firstLine="566"/>
              <w:jc w:val="left"/>
            </w:pPr>
            <w:r>
              <w:t xml:space="preserve">формирование умений вести диалог, обосновывать свою точку зрения в дискуссии по исторической тематике. </w:t>
            </w:r>
          </w:p>
          <w:p w:rsidR="00C669C9" w:rsidRDefault="00C669C9" w:rsidP="00C669C9">
            <w:pPr>
              <w:spacing w:after="16" w:line="265" w:lineRule="auto"/>
              <w:ind w:left="2" w:right="0" w:firstLine="566"/>
              <w:jc w:val="left"/>
            </w:pPr>
            <w:r>
              <w:t xml:space="preserve">В соответствии с Концепцией нового учебно-методического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  </w:t>
            </w:r>
          </w:p>
          <w:p w:rsidR="00C669C9" w:rsidRDefault="00C669C9" w:rsidP="00C669C9">
            <w:pPr>
              <w:spacing w:after="23" w:line="259" w:lineRule="auto"/>
              <w:ind w:left="0" w:right="60" w:firstLine="0"/>
              <w:jc w:val="right"/>
            </w:pPr>
            <w:r>
              <w:t xml:space="preserve">идея преемственности исторических периодов, в т. ч. </w:t>
            </w:r>
          </w:p>
          <w:p w:rsidR="00C669C9" w:rsidRDefault="00C669C9" w:rsidP="00C669C9">
            <w:pPr>
              <w:spacing w:after="31" w:line="251" w:lineRule="auto"/>
              <w:ind w:left="2" w:right="62" w:firstLine="0"/>
            </w:pPr>
            <w:proofErr w:type="gramStart"/>
            <w:r>
              <w:t xml:space="preserve">непрерывности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 рассмотрение истории России как неотъемлемой части мирового исторического процесса, понимание особенностей ее развития, места и роли в мировой истории и в современном мире;  ценности гражданского общества – верховенство права, социальная солидарность, безопасность, свобода и </w:t>
            </w:r>
            <w:proofErr w:type="gramEnd"/>
          </w:p>
          <w:p w:rsidR="00C669C9" w:rsidRDefault="00C669C9" w:rsidP="00C669C9">
            <w:pPr>
              <w:spacing w:after="0" w:line="251" w:lineRule="auto"/>
              <w:ind w:left="2" w:right="65" w:firstLine="0"/>
            </w:pPr>
            <w:r>
              <w:t xml:space="preserve">ответственность;  воспитательный потенциал исторического образования, его исключительная роль в формировании российской гражданской идентичности и патриотизма; общественное согласие и уважение как необходимое условие взаимодействия государств и народов в Новейшей истории.  </w:t>
            </w:r>
          </w:p>
          <w:p w:rsidR="00C669C9" w:rsidRDefault="00C669C9" w:rsidP="00C669C9">
            <w:pPr>
              <w:spacing w:after="22" w:line="259" w:lineRule="auto"/>
              <w:ind w:left="0" w:right="65" w:firstLine="0"/>
              <w:jc w:val="right"/>
            </w:pPr>
            <w:r>
              <w:t xml:space="preserve">познавательное значение российской, региональной и </w:t>
            </w:r>
          </w:p>
          <w:p w:rsidR="00C669C9" w:rsidRDefault="00C669C9" w:rsidP="00C669C9">
            <w:pPr>
              <w:spacing w:after="0" w:line="259" w:lineRule="auto"/>
              <w:ind w:left="2" w:right="0" w:firstLine="0"/>
              <w:jc w:val="left"/>
            </w:pPr>
            <w:r>
              <w:t>мировой истории; формирование требований к каждой ступени непрерывного исторического образования на протяжении всей жизни.</w:t>
            </w:r>
          </w:p>
        </w:tc>
      </w:tr>
    </w:tbl>
    <w:p w:rsidR="00BC5560" w:rsidRDefault="00BC5560">
      <w:pPr>
        <w:spacing w:after="0" w:line="259" w:lineRule="auto"/>
        <w:ind w:left="-1539" w:right="210" w:firstLine="0"/>
        <w:jc w:val="left"/>
      </w:pPr>
    </w:p>
    <w:tbl>
      <w:tblPr>
        <w:tblStyle w:val="TableGrid"/>
        <w:tblW w:w="9727" w:type="dxa"/>
        <w:tblInd w:w="-108" w:type="dxa"/>
        <w:tblCellMar>
          <w:top w:w="52" w:type="dxa"/>
          <w:left w:w="108" w:type="dxa"/>
          <w:right w:w="46" w:type="dxa"/>
        </w:tblCellMar>
        <w:tblLook w:val="04A0" w:firstRow="1" w:lastRow="0" w:firstColumn="1" w:lastColumn="0" w:noHBand="0" w:noVBand="1"/>
      </w:tblPr>
      <w:tblGrid>
        <w:gridCol w:w="3085"/>
        <w:gridCol w:w="6642"/>
      </w:tblGrid>
      <w:tr w:rsidR="00C669C9" w:rsidTr="00707762">
        <w:trPr>
          <w:trHeight w:val="5906"/>
        </w:trPr>
        <w:tc>
          <w:tcPr>
            <w:tcW w:w="3085" w:type="dxa"/>
            <w:tcBorders>
              <w:top w:val="single" w:sz="4" w:space="0" w:color="000000"/>
              <w:left w:val="single" w:sz="4" w:space="0" w:color="000000"/>
              <w:right w:val="single" w:sz="4" w:space="0" w:color="000000"/>
            </w:tcBorders>
          </w:tcPr>
          <w:p w:rsidR="00C669C9" w:rsidRDefault="00C669C9">
            <w:pPr>
              <w:spacing w:after="0" w:line="259" w:lineRule="auto"/>
              <w:ind w:left="0" w:right="0" w:firstLine="0"/>
              <w:jc w:val="left"/>
            </w:pPr>
            <w:r>
              <w:lastRenderedPageBreak/>
              <w:t xml:space="preserve">Основные требования к результатам освоения программы </w:t>
            </w:r>
          </w:p>
        </w:tc>
        <w:tc>
          <w:tcPr>
            <w:tcW w:w="6642" w:type="dxa"/>
            <w:tcBorders>
              <w:top w:val="single" w:sz="4" w:space="0" w:color="000000"/>
              <w:left w:val="single" w:sz="4" w:space="0" w:color="000000"/>
              <w:right w:val="single" w:sz="4" w:space="0" w:color="000000"/>
            </w:tcBorders>
          </w:tcPr>
          <w:p w:rsidR="00C669C9" w:rsidRDefault="00C669C9">
            <w:pPr>
              <w:spacing w:after="23" w:line="258" w:lineRule="auto"/>
              <w:ind w:left="2" w:right="57" w:firstLine="317"/>
            </w:pPr>
            <w:r>
              <w:rPr>
                <w:b/>
              </w:rPr>
              <w:t>«История» (базовый уровень)</w:t>
            </w:r>
            <w:r>
              <w:t xml:space="preserve"> – требования к предметным результатам освоения базового курса истории должны отражать: </w:t>
            </w:r>
          </w:p>
          <w:p w:rsidR="00C669C9" w:rsidRDefault="00C669C9">
            <w:pPr>
              <w:spacing w:after="0" w:line="259" w:lineRule="auto"/>
              <w:ind w:left="2" w:right="57" w:firstLine="317"/>
            </w:pPr>
            <w:r>
              <w:t xml:space="preserve">1) </w:t>
            </w:r>
            <w:proofErr w:type="spellStart"/>
            <w:r>
              <w:t>сформированность</w:t>
            </w:r>
            <w:proofErr w:type="spellEnd"/>
            <w:r>
              <w:t xml:space="preserve"> представлений о современной исторической науке, её специфике, методах исторического познания и роли в решении задач прогрессивного развития России в глобальном мире; </w:t>
            </w:r>
          </w:p>
          <w:p w:rsidR="00C669C9" w:rsidRDefault="00C669C9">
            <w:pPr>
              <w:numPr>
                <w:ilvl w:val="0"/>
                <w:numId w:val="25"/>
              </w:numPr>
              <w:spacing w:after="0" w:line="279" w:lineRule="auto"/>
              <w:ind w:right="30" w:firstLine="317"/>
            </w:pPr>
            <w:r>
              <w:t xml:space="preserve">владение комплексом знаний об истории России и человечества в целом, представлениями об общем и особенном в мировом историческом процессе;  </w:t>
            </w:r>
          </w:p>
          <w:p w:rsidR="00C669C9" w:rsidRDefault="00C669C9">
            <w:pPr>
              <w:numPr>
                <w:ilvl w:val="0"/>
                <w:numId w:val="25"/>
              </w:numPr>
              <w:spacing w:after="0" w:line="279" w:lineRule="auto"/>
              <w:ind w:right="30" w:firstLine="317"/>
            </w:pPr>
            <w:proofErr w:type="spellStart"/>
            <w:r>
              <w:t>сформированность</w:t>
            </w:r>
            <w:proofErr w:type="spellEnd"/>
            <w:r>
              <w:t xml:space="preserve"> умений применять исторические знания в профессиональной и общественной деятельности, поликультурном общении; </w:t>
            </w:r>
          </w:p>
          <w:p w:rsidR="00C669C9" w:rsidRDefault="00C669C9" w:rsidP="00C669C9">
            <w:pPr>
              <w:numPr>
                <w:ilvl w:val="0"/>
                <w:numId w:val="25"/>
              </w:numPr>
              <w:spacing w:after="0" w:line="279" w:lineRule="auto"/>
              <w:ind w:right="30" w:firstLine="317"/>
            </w:pPr>
            <w:r>
              <w:t xml:space="preserve">владение навыками проектной деятельности и исторической реконструкции с привлечением различных источников; </w:t>
            </w:r>
          </w:p>
          <w:p w:rsidR="00C669C9" w:rsidRDefault="00C669C9" w:rsidP="002D0E0C">
            <w:pPr>
              <w:numPr>
                <w:ilvl w:val="0"/>
                <w:numId w:val="25"/>
              </w:numPr>
              <w:spacing w:after="0" w:line="259" w:lineRule="auto"/>
              <w:ind w:right="30" w:firstLine="317"/>
            </w:pPr>
            <w:proofErr w:type="spellStart"/>
            <w:r>
              <w:t>сформированность</w:t>
            </w:r>
            <w:proofErr w:type="spellEnd"/>
            <w:r>
              <w:t xml:space="preserve"> умений вести диалог, обосновывать свою точку зрения в дискуссии по исторической тематике. </w:t>
            </w:r>
          </w:p>
        </w:tc>
      </w:tr>
      <w:tr w:rsidR="00BC5560">
        <w:trPr>
          <w:trHeight w:val="5807"/>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Краткая информация о системе оценивания результатов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55" w:line="238" w:lineRule="auto"/>
              <w:ind w:left="2" w:right="0" w:firstLine="0"/>
              <w:jc w:val="left"/>
            </w:pPr>
            <w:r>
              <w:t xml:space="preserve">Данная программа предусматривает проведение традиционных уроков, уроков получения новых знаний, уроков закрепления и повторения, комбинированных, обобщающих уроков. </w:t>
            </w:r>
          </w:p>
          <w:p w:rsidR="00BC5560" w:rsidRDefault="00201C04">
            <w:pPr>
              <w:spacing w:after="18" w:line="259" w:lineRule="auto"/>
              <w:ind w:left="2" w:right="0" w:firstLine="0"/>
              <w:jc w:val="left"/>
            </w:pPr>
            <w:r>
              <w:rPr>
                <w:b/>
                <w:i/>
              </w:rPr>
              <w:t xml:space="preserve">Виды и формы контроля: </w:t>
            </w:r>
          </w:p>
          <w:p w:rsidR="00BC5560" w:rsidRDefault="00201C04">
            <w:pPr>
              <w:spacing w:after="24" w:line="258" w:lineRule="auto"/>
              <w:ind w:left="2" w:right="61" w:firstLine="0"/>
            </w:pPr>
            <w:r>
              <w:rPr>
                <w:b/>
              </w:rPr>
              <w:t>Устный контроль</w:t>
            </w:r>
            <w:r>
              <w:t xml:space="preserve"> - индивидуальный и фронтальный опрос. Правильность ответов определяется учителем, комментируется. По итогам контроля выставляются оценки.  </w:t>
            </w:r>
          </w:p>
          <w:p w:rsidR="00BC5560" w:rsidRDefault="00201C04">
            <w:pPr>
              <w:spacing w:after="24" w:line="258" w:lineRule="auto"/>
              <w:ind w:left="2" w:right="57" w:firstLine="0"/>
            </w:pPr>
            <w:r>
              <w:rPr>
                <w:b/>
              </w:rPr>
              <w:t>Письменный контроль</w:t>
            </w:r>
            <w:r>
              <w:t xml:space="preserve"> - выполняется с помощью контрольных работ, письменных зачетов и т.п., которые могут быть кратковременными и длительными или выборочным. </w:t>
            </w:r>
          </w:p>
          <w:p w:rsidR="00BC5560" w:rsidRDefault="00201C04">
            <w:pPr>
              <w:spacing w:after="1" w:line="279" w:lineRule="auto"/>
              <w:ind w:left="2" w:right="0" w:firstLine="0"/>
            </w:pPr>
            <w:r>
              <w:rPr>
                <w:b/>
              </w:rPr>
              <w:t>Тестовый контроль</w:t>
            </w:r>
            <w:r>
              <w:t xml:space="preserve"> - может быть машинным или без машинным, в основе которого лежат тесты.  </w:t>
            </w:r>
          </w:p>
          <w:p w:rsidR="00BC5560" w:rsidRDefault="00201C04">
            <w:pPr>
              <w:spacing w:after="0" w:line="259" w:lineRule="auto"/>
              <w:ind w:left="2" w:right="59" w:firstLine="0"/>
            </w:pPr>
            <w:r>
              <w:rPr>
                <w:b/>
              </w:rPr>
              <w:t>Самоконтроль</w:t>
            </w:r>
            <w:r>
              <w:t xml:space="preserve"> предполагает формирование умения самостоятельно находить допущенные ошибки, неточности, намечать способы устранения обнаруживаемых пробелов.  Учебный процесс осуществляется в кабинете истории. Результаты поэтапного выполнения рабочей программы контролируются  в рамках административного контроля на уроке, оценочной деятельности педагога в журнале, дневниках и тетрадях учащихся;  рассматриваются по окончанию четверти на ШМК. </w:t>
            </w:r>
          </w:p>
        </w:tc>
      </w:tr>
    </w:tbl>
    <w:p w:rsidR="00C669C9" w:rsidRDefault="00201C04" w:rsidP="00C669C9">
      <w:pPr>
        <w:spacing w:after="31" w:line="259" w:lineRule="auto"/>
        <w:ind w:left="0" w:right="0" w:firstLine="0"/>
        <w:jc w:val="left"/>
      </w:pPr>
      <w:r>
        <w:t xml:space="preserve"> </w:t>
      </w:r>
    </w:p>
    <w:p w:rsidR="00C669C9" w:rsidRDefault="00201C04">
      <w:pPr>
        <w:pStyle w:val="1"/>
        <w:ind w:left="14" w:right="4574"/>
      </w:pPr>
      <w:r>
        <w:t>А</w:t>
      </w:r>
      <w:r w:rsidR="00C669C9">
        <w:t xml:space="preserve">ннотация к  рабочей программе  </w:t>
      </w:r>
      <w:r>
        <w:t xml:space="preserve">по  </w:t>
      </w:r>
      <w:r w:rsidR="00C669C9">
        <w:t xml:space="preserve"> </w:t>
      </w:r>
      <w:r>
        <w:t xml:space="preserve">ФГОС    </w:t>
      </w:r>
      <w:r w:rsidR="00C669C9">
        <w:t xml:space="preserve">ОБЩЕСТВОЗНАНИЮ  10-11  класс  </w:t>
      </w:r>
    </w:p>
    <w:p w:rsidR="00BC5560" w:rsidRDefault="00201C04" w:rsidP="00C669C9">
      <w:pPr>
        <w:pStyle w:val="1"/>
        <w:ind w:left="0" w:right="4574" w:firstLine="0"/>
      </w:pPr>
      <w:r>
        <w:t xml:space="preserve">Базовый уровень </w:t>
      </w:r>
    </w:p>
    <w:tbl>
      <w:tblPr>
        <w:tblStyle w:val="TableGrid"/>
        <w:tblW w:w="9727" w:type="dxa"/>
        <w:tblInd w:w="-108" w:type="dxa"/>
        <w:tblCellMar>
          <w:top w:w="38" w:type="dxa"/>
          <w:left w:w="108" w:type="dxa"/>
        </w:tblCellMar>
        <w:tblLook w:val="04A0" w:firstRow="1" w:lastRow="0" w:firstColumn="1" w:lastColumn="0" w:noHBand="0" w:noVBand="1"/>
      </w:tblPr>
      <w:tblGrid>
        <w:gridCol w:w="3364"/>
        <w:gridCol w:w="6363"/>
      </w:tblGrid>
      <w:tr w:rsidR="00BC5560" w:rsidTr="007F65CB">
        <w:trPr>
          <w:trHeight w:val="286"/>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rsidTr="007F65CB">
        <w:trPr>
          <w:trHeight w:val="838"/>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«Обществознание базовый уровень 10-11 класс ФГОС» </w:t>
            </w:r>
          </w:p>
        </w:tc>
      </w:tr>
      <w:tr w:rsidR="00BC5560" w:rsidTr="007F65CB">
        <w:trPr>
          <w:trHeight w:val="286"/>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lastRenderedPageBreak/>
              <w:t xml:space="preserve">Уровень образования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общее  образование, 10-11 классы. </w:t>
            </w:r>
          </w:p>
        </w:tc>
      </w:tr>
      <w:tr w:rsidR="00BC5560" w:rsidTr="007F65CB">
        <w:trPr>
          <w:trHeight w:val="3046"/>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26"/>
              </w:numPr>
              <w:spacing w:after="29" w:line="251" w:lineRule="auto"/>
              <w:ind w:right="0" w:firstLine="0"/>
            </w:pPr>
            <w:r>
              <w:t xml:space="preserve">ФГОС СОО  (Приказ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8C31EA" w:rsidRDefault="00201C04" w:rsidP="008C31EA">
            <w:pPr>
              <w:spacing w:after="22" w:line="259" w:lineRule="auto"/>
              <w:ind w:left="177" w:right="0" w:firstLine="0"/>
            </w:pPr>
            <w:r>
              <w:t xml:space="preserve">ООП СОО  </w:t>
            </w:r>
            <w:r w:rsidR="008C31EA">
              <w:t xml:space="preserve">МБОУ « </w:t>
            </w:r>
            <w:proofErr w:type="spellStart"/>
            <w:r w:rsidR="008C31EA">
              <w:t>Бачи-Юртовская</w:t>
            </w:r>
            <w:proofErr w:type="spellEnd"/>
            <w:r w:rsidR="008C31EA">
              <w:t xml:space="preserve"> СШ №3 </w:t>
            </w:r>
            <w:proofErr w:type="spellStart"/>
            <w:r w:rsidR="008C31EA">
              <w:t>им</w:t>
            </w:r>
            <w:proofErr w:type="gramStart"/>
            <w:r w:rsidR="008C31EA">
              <w:t>.Б</w:t>
            </w:r>
            <w:proofErr w:type="gramEnd"/>
            <w:r w:rsidR="008C31EA">
              <w:t>елиева</w:t>
            </w:r>
            <w:proofErr w:type="spellEnd"/>
          </w:p>
          <w:p w:rsidR="008C31EA" w:rsidRDefault="008C31EA" w:rsidP="008C31EA">
            <w:pPr>
              <w:numPr>
                <w:ilvl w:val="0"/>
                <w:numId w:val="7"/>
              </w:numPr>
              <w:spacing w:after="22" w:line="259" w:lineRule="auto"/>
              <w:ind w:right="0" w:firstLine="175"/>
            </w:pPr>
            <w:r>
              <w:t>С.-М.М.»</w:t>
            </w:r>
          </w:p>
          <w:p w:rsidR="00BC5560" w:rsidRDefault="00201C04">
            <w:pPr>
              <w:numPr>
                <w:ilvl w:val="0"/>
                <w:numId w:val="26"/>
              </w:numPr>
              <w:spacing w:after="0" w:line="278" w:lineRule="auto"/>
              <w:ind w:right="0" w:firstLine="0"/>
            </w:pPr>
            <w:r>
              <w:t xml:space="preserve">Календарный  учебный график, Учебный план школы на текущий учебный год. </w:t>
            </w:r>
          </w:p>
          <w:p w:rsidR="00BC5560" w:rsidRDefault="00201C04">
            <w:pPr>
              <w:spacing w:after="0" w:line="259" w:lineRule="auto"/>
              <w:ind w:left="2" w:right="105" w:firstLine="0"/>
            </w:pPr>
            <w:r>
              <w:t xml:space="preserve">Программа для общеобразовательных учреждений под редакцией Боголюбова </w:t>
            </w:r>
            <w:proofErr w:type="spellStart"/>
            <w:r>
              <w:t>Л.Н.,городецкой</w:t>
            </w:r>
            <w:proofErr w:type="spellEnd"/>
            <w:r>
              <w:t xml:space="preserve"> Н.И., Ивановой Л.Ф., Матвеева А.И. Обществознание 10-11 класс. – М.: «Просвещение», 2014 г. </w:t>
            </w:r>
          </w:p>
        </w:tc>
      </w:tr>
      <w:tr w:rsidR="00BC5560" w:rsidTr="007F65CB">
        <w:trPr>
          <w:trHeight w:val="288"/>
        </w:trPr>
        <w:tc>
          <w:tcPr>
            <w:tcW w:w="3364" w:type="dxa"/>
            <w:tcBorders>
              <w:top w:val="single" w:sz="4" w:space="0" w:color="000000"/>
              <w:left w:val="single" w:sz="4" w:space="0" w:color="000000"/>
              <w:bottom w:val="single" w:sz="4" w:space="0" w:color="000000"/>
              <w:right w:val="single" w:sz="4" w:space="0" w:color="000000"/>
            </w:tcBorders>
          </w:tcPr>
          <w:p w:rsidR="00BC5560" w:rsidRDefault="007F65CB">
            <w:pPr>
              <w:tabs>
                <w:tab w:val="center" w:pos="1468"/>
                <w:tab w:val="right" w:pos="2977"/>
              </w:tabs>
              <w:spacing w:after="0" w:line="259" w:lineRule="auto"/>
              <w:ind w:left="0" w:right="0" w:firstLine="0"/>
              <w:jc w:val="left"/>
            </w:pPr>
            <w:r>
              <w:t xml:space="preserve">Срок </w:t>
            </w:r>
            <w:r>
              <w:tab/>
              <w:t xml:space="preserve">реализации </w:t>
            </w:r>
            <w:r>
              <w:tab/>
              <w:t>про граммы</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bl>
    <w:p w:rsidR="00BC5560" w:rsidRDefault="00BC5560">
      <w:pPr>
        <w:spacing w:after="0" w:line="259" w:lineRule="auto"/>
        <w:ind w:left="-1539" w:right="210" w:firstLine="0"/>
        <w:jc w:val="left"/>
      </w:pPr>
    </w:p>
    <w:tbl>
      <w:tblPr>
        <w:tblStyle w:val="TableGrid"/>
        <w:tblW w:w="9727" w:type="dxa"/>
        <w:tblInd w:w="-108" w:type="dxa"/>
        <w:tblCellMar>
          <w:top w:w="48" w:type="dxa"/>
          <w:left w:w="108" w:type="dxa"/>
          <w:right w:w="46" w:type="dxa"/>
        </w:tblCellMar>
        <w:tblLook w:val="04A0" w:firstRow="1" w:lastRow="0" w:firstColumn="1" w:lastColumn="0" w:noHBand="0" w:noVBand="1"/>
      </w:tblPr>
      <w:tblGrid>
        <w:gridCol w:w="3364"/>
        <w:gridCol w:w="6363"/>
      </w:tblGrid>
      <w:tr w:rsidR="00BC5560" w:rsidTr="007F65CB">
        <w:trPr>
          <w:trHeight w:val="838"/>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В 10-11  классах на изучение дисциплины в учебном плане отводится   по 70 часов: 35учебных недели, по 2 часа в неделю.  </w:t>
            </w:r>
          </w:p>
        </w:tc>
      </w:tr>
      <w:tr w:rsidR="00BC5560" w:rsidTr="007F65CB">
        <w:trPr>
          <w:trHeight w:val="2218"/>
        </w:trPr>
        <w:tc>
          <w:tcPr>
            <w:tcW w:w="3364"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363" w:type="dxa"/>
            <w:tcBorders>
              <w:top w:val="single" w:sz="4" w:space="0" w:color="000000"/>
              <w:left w:val="single" w:sz="4" w:space="0" w:color="000000"/>
              <w:bottom w:val="single" w:sz="4" w:space="0" w:color="000000"/>
              <w:right w:val="single" w:sz="4" w:space="0" w:color="000000"/>
            </w:tcBorders>
          </w:tcPr>
          <w:p w:rsidR="00BC5560" w:rsidRDefault="00201C04">
            <w:pPr>
              <w:numPr>
                <w:ilvl w:val="0"/>
                <w:numId w:val="27"/>
              </w:numPr>
              <w:spacing w:after="31" w:line="251" w:lineRule="auto"/>
              <w:ind w:right="62" w:firstLine="175"/>
            </w:pPr>
            <w:r>
              <w:t xml:space="preserve">Боголюбов Л.Н., Аверьянов Ю.И., Белявский А.В.  и др. / Под ред. Боголюбова Л.Н., </w:t>
            </w:r>
            <w:proofErr w:type="spellStart"/>
            <w:r>
              <w:t>Лазебниковой</w:t>
            </w:r>
            <w:proofErr w:type="spellEnd"/>
            <w:r>
              <w:t xml:space="preserve">  А.Ю., </w:t>
            </w:r>
            <w:proofErr w:type="spellStart"/>
            <w:r>
              <w:t>Телюкиной</w:t>
            </w:r>
            <w:proofErr w:type="spellEnd"/>
            <w:r>
              <w:t xml:space="preserve"> М.Ю. Обществознание (базовый уровень) 10кл. «Просвещение», 2018 </w:t>
            </w:r>
          </w:p>
          <w:p w:rsidR="00BC5560" w:rsidRDefault="00201C04">
            <w:pPr>
              <w:numPr>
                <w:ilvl w:val="0"/>
                <w:numId w:val="27"/>
              </w:numPr>
              <w:spacing w:after="0" w:line="259" w:lineRule="auto"/>
              <w:ind w:right="62" w:firstLine="175"/>
            </w:pPr>
            <w:r>
              <w:t xml:space="preserve">Боголюбов Л.Н., Городецкая Н.И., Иванова Л.Ф.  и др. / Под ред. Боголюбова Л.Н., </w:t>
            </w:r>
            <w:proofErr w:type="spellStart"/>
            <w:r>
              <w:t>Лазебниковой</w:t>
            </w:r>
            <w:proofErr w:type="spellEnd"/>
            <w:r>
              <w:t xml:space="preserve">  А.Ю., Литвинова В.А. Обществознание (базовый уровень) 11кл. «Просвещение», 2018 </w:t>
            </w:r>
          </w:p>
        </w:tc>
      </w:tr>
      <w:tr w:rsidR="007F65CB" w:rsidTr="007F65CB">
        <w:trPr>
          <w:trHeight w:val="1648"/>
        </w:trPr>
        <w:tc>
          <w:tcPr>
            <w:tcW w:w="3364" w:type="dxa"/>
            <w:tcBorders>
              <w:top w:val="single" w:sz="4" w:space="0" w:color="auto"/>
              <w:left w:val="single" w:sz="4" w:space="0" w:color="000000"/>
              <w:bottom w:val="single" w:sz="4" w:space="0" w:color="000000"/>
              <w:right w:val="single" w:sz="4" w:space="0" w:color="000000"/>
            </w:tcBorders>
          </w:tcPr>
          <w:p w:rsidR="007F65CB" w:rsidRDefault="007F65CB" w:rsidP="007F65CB">
            <w:pPr>
              <w:spacing w:after="0" w:line="259" w:lineRule="auto"/>
              <w:ind w:left="0" w:right="0"/>
              <w:jc w:val="left"/>
            </w:pPr>
            <w:r>
              <w:t>Основная цель и задачи реализации программы</w:t>
            </w:r>
          </w:p>
        </w:tc>
        <w:tc>
          <w:tcPr>
            <w:tcW w:w="6363" w:type="dxa"/>
            <w:tcBorders>
              <w:top w:val="single" w:sz="4" w:space="0" w:color="auto"/>
              <w:left w:val="single" w:sz="4" w:space="0" w:color="000000"/>
              <w:bottom w:val="single" w:sz="4" w:space="0" w:color="000000"/>
              <w:right w:val="single" w:sz="4" w:space="0" w:color="000000"/>
            </w:tcBorders>
          </w:tcPr>
          <w:p w:rsidR="007F65CB" w:rsidRDefault="007F65CB" w:rsidP="007F65CB">
            <w:pPr>
              <w:spacing w:after="0" w:line="242" w:lineRule="auto"/>
              <w:ind w:left="2" w:right="59" w:firstLine="175"/>
            </w:pPr>
            <w:r>
              <w:t xml:space="preserve">Содержание учебного предмета «Обществознание» на базовом уровне среднего общего образования обеспечивает преемственность по отношению к содержанию учебного предмета «Обществознание» на уровне основного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 </w:t>
            </w:r>
          </w:p>
          <w:p w:rsidR="007F65CB" w:rsidRDefault="007F65CB" w:rsidP="007F65CB">
            <w:pPr>
              <w:spacing w:after="27" w:line="258" w:lineRule="auto"/>
              <w:ind w:left="2" w:right="61" w:firstLine="175"/>
            </w:pPr>
            <w:r>
              <w:t xml:space="preserve">Задачами реализации примерной программы учебного предмета «Обществознания» на уровне среднего общего образования являются: </w:t>
            </w:r>
          </w:p>
          <w:p w:rsidR="007F65CB" w:rsidRDefault="007F65CB" w:rsidP="007F65CB">
            <w:pPr>
              <w:numPr>
                <w:ilvl w:val="0"/>
                <w:numId w:val="28"/>
              </w:numPr>
              <w:spacing w:after="47" w:line="238" w:lineRule="auto"/>
              <w:ind w:right="62" w:firstLine="175"/>
            </w:pPr>
            <w:r>
              <w:t xml:space="preserve">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w:t>
            </w:r>
          </w:p>
          <w:p w:rsidR="007F65CB" w:rsidRDefault="007F65CB" w:rsidP="007F65CB">
            <w:pPr>
              <w:spacing w:after="26" w:line="259" w:lineRule="auto"/>
              <w:ind w:left="2" w:right="0" w:firstLine="0"/>
              <w:jc w:val="left"/>
            </w:pPr>
            <w:r>
              <w:t xml:space="preserve">идентичности в поликультурном социуме; </w:t>
            </w:r>
          </w:p>
          <w:p w:rsidR="007F65CB" w:rsidRDefault="007F65CB" w:rsidP="007F65CB">
            <w:pPr>
              <w:numPr>
                <w:ilvl w:val="0"/>
                <w:numId w:val="28"/>
              </w:numPr>
              <w:spacing w:after="27" w:line="258" w:lineRule="auto"/>
              <w:ind w:right="62" w:firstLine="175"/>
            </w:pPr>
            <w:r>
              <w:lastRenderedPageBreak/>
              <w:t xml:space="preserve">формирование знаний об обществе как целостной развивающейся системе в единстве и взаимодействии его основных сфер и институтов; </w:t>
            </w:r>
          </w:p>
          <w:p w:rsidR="007F65CB" w:rsidRDefault="007F65CB" w:rsidP="007F65CB">
            <w:pPr>
              <w:numPr>
                <w:ilvl w:val="0"/>
                <w:numId w:val="28"/>
              </w:numPr>
              <w:spacing w:after="4" w:line="278" w:lineRule="auto"/>
              <w:ind w:right="62" w:firstLine="175"/>
            </w:pPr>
            <w:r>
              <w:t xml:space="preserve">овладение базовым понятийным аппаратом социальных наук; </w:t>
            </w:r>
          </w:p>
          <w:p w:rsidR="007F65CB" w:rsidRDefault="007F65CB" w:rsidP="007F65CB">
            <w:pPr>
              <w:numPr>
                <w:ilvl w:val="0"/>
                <w:numId w:val="28"/>
              </w:numPr>
              <w:spacing w:after="3" w:line="279" w:lineRule="auto"/>
              <w:ind w:right="62" w:firstLine="175"/>
            </w:pPr>
            <w:r>
              <w:t xml:space="preserve">овладение умениями выявлять причинно-следственные, функциональные, иерархические и другие связи социальных объектов и процессов; </w:t>
            </w:r>
          </w:p>
          <w:p w:rsidR="007F65CB" w:rsidRDefault="007F65CB" w:rsidP="007F65CB">
            <w:pPr>
              <w:numPr>
                <w:ilvl w:val="0"/>
                <w:numId w:val="28"/>
              </w:numPr>
              <w:spacing w:after="27" w:line="258" w:lineRule="auto"/>
              <w:ind w:right="62" w:firstLine="175"/>
            </w:pPr>
            <w:r>
              <w:t xml:space="preserve">формирование представлений об основных тенденциях и возможных перспективах развития мирового сообщества в глобальном мире; </w:t>
            </w:r>
          </w:p>
          <w:p w:rsidR="007F65CB" w:rsidRDefault="007F65CB" w:rsidP="007F65CB">
            <w:pPr>
              <w:numPr>
                <w:ilvl w:val="0"/>
                <w:numId w:val="28"/>
              </w:numPr>
              <w:spacing w:after="4" w:line="278" w:lineRule="auto"/>
              <w:ind w:right="62" w:firstLine="175"/>
            </w:pPr>
            <w:r>
              <w:t xml:space="preserve">формирование представлений о методах познания социальных явлений и процессов; </w:t>
            </w:r>
          </w:p>
          <w:p w:rsidR="007F65CB" w:rsidRDefault="007F65CB" w:rsidP="007F65CB">
            <w:pPr>
              <w:ind w:left="0" w:right="307" w:firstLine="0"/>
            </w:pPr>
            <w:r>
              <w:t xml:space="preserve">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 </w:t>
            </w:r>
          </w:p>
          <w:p w:rsidR="007F65CB" w:rsidRDefault="007F65CB" w:rsidP="007F65CB">
            <w:pPr>
              <w:spacing w:after="0" w:line="259" w:lineRule="auto"/>
              <w:ind w:left="10" w:right="302" w:hanging="10"/>
            </w:pPr>
            <w:r>
              <w:t xml:space="preserve">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7F65CB" w:rsidRDefault="007F65CB" w:rsidP="007F65CB">
            <w:pPr>
              <w:ind w:left="0" w:right="307" w:firstLine="0"/>
            </w:pPr>
            <w:r>
              <w:t xml:space="preserve">Основные требования к </w:t>
            </w:r>
            <w:r>
              <w:rPr>
                <w:b/>
              </w:rPr>
              <w:t>«Обществознание» (базовый уровень)</w:t>
            </w:r>
            <w:r>
              <w:t xml:space="preserve"> – требования к результатам освоения про- предметным результатам освоения интегрированного предмета «Обществознание» должны отражать: </w:t>
            </w:r>
          </w:p>
          <w:p w:rsidR="007F65CB" w:rsidRDefault="007F65CB" w:rsidP="007F65CB">
            <w:pPr>
              <w:spacing w:after="18" w:line="259" w:lineRule="auto"/>
              <w:ind w:left="0" w:right="893" w:firstLine="0"/>
            </w:pPr>
            <w:r>
              <w:rPr>
                <w:b/>
                <w:i/>
              </w:rPr>
              <w:t xml:space="preserve">Виды и формы контроля: </w:t>
            </w:r>
          </w:p>
          <w:p w:rsidR="007F65CB" w:rsidRDefault="007F65CB" w:rsidP="007F65CB">
            <w:pPr>
              <w:ind w:left="0" w:right="307" w:firstLine="0"/>
            </w:pPr>
            <w:r>
              <w:rPr>
                <w:b/>
              </w:rPr>
              <w:t>Устный контроль</w:t>
            </w:r>
            <w:r>
              <w:t xml:space="preserve"> - индивидуальный и фронтальный опрос. Правильность ответов определяется учителем, комментируется. По итогам контроля выставляются оценки.  </w:t>
            </w:r>
          </w:p>
          <w:p w:rsidR="007F65CB" w:rsidRDefault="007F65CB" w:rsidP="007F65CB">
            <w:pPr>
              <w:ind w:left="0" w:right="307" w:firstLine="0"/>
            </w:pPr>
            <w:r>
              <w:rPr>
                <w:b/>
              </w:rPr>
              <w:t>Письменный контроль</w:t>
            </w:r>
            <w:r>
              <w:t xml:space="preserve"> - выполняется с помощью контрольных работ, письменных зачетов и т.п., которые могут быть кратковременными и длительными или выборочным. </w:t>
            </w:r>
          </w:p>
          <w:p w:rsidR="007F65CB" w:rsidRDefault="007F65CB" w:rsidP="007F65CB">
            <w:pPr>
              <w:ind w:left="0" w:right="307" w:firstLine="0"/>
            </w:pPr>
            <w:r>
              <w:rPr>
                <w:b/>
              </w:rPr>
              <w:t>Тестовый контроль</w:t>
            </w:r>
            <w:r>
              <w:t xml:space="preserve"> - может быть машинным или без машинным, в основе которого лежат тесты.  </w:t>
            </w:r>
          </w:p>
          <w:p w:rsidR="007F65CB" w:rsidRDefault="007F65CB" w:rsidP="007F65CB">
            <w:pPr>
              <w:ind w:left="0" w:right="307" w:firstLine="0"/>
            </w:pPr>
            <w:r>
              <w:rPr>
                <w:b/>
              </w:rPr>
              <w:t>Самоконтроль</w:t>
            </w:r>
            <w:r>
              <w:t xml:space="preserve"> предполагает формирование умения самостоятельно находить допущенные ошибки, неточности, намечать способы устранения обнаруживаемых пробелов</w:t>
            </w:r>
            <w:r>
              <w:rPr>
                <w:b/>
              </w:rPr>
              <w:t xml:space="preserve">  </w:t>
            </w:r>
          </w:p>
          <w:p w:rsidR="007F65CB" w:rsidRDefault="007F65CB" w:rsidP="007F65CB">
            <w:pPr>
              <w:ind w:left="0" w:right="307" w:firstLine="0"/>
            </w:pPr>
            <w:r>
              <w:rPr>
                <w:b/>
              </w:rPr>
              <w:t xml:space="preserve">Виды и формы контроля: </w:t>
            </w:r>
            <w:r>
              <w:t xml:space="preserve">вопросы, работа с терминами, эссе, составление плана, сообщения, работа с текстом, анализ документа, сообщения, пересказ, контрольные работы. </w:t>
            </w:r>
          </w:p>
          <w:p w:rsidR="007F65CB" w:rsidRDefault="007F65CB" w:rsidP="007F65CB">
            <w:pPr>
              <w:ind w:left="0" w:right="307" w:firstLine="0"/>
            </w:pPr>
            <w:r>
              <w:t xml:space="preserve">При промежуточной аттестации используется </w:t>
            </w:r>
            <w:proofErr w:type="spellStart"/>
            <w:r>
              <w:t>четырехбалльная</w:t>
            </w:r>
            <w:proofErr w:type="spellEnd"/>
            <w:r>
              <w:t xml:space="preserve"> система оценивания в виде отметки 2,3,4,5.</w:t>
            </w:r>
          </w:p>
        </w:tc>
      </w:tr>
    </w:tbl>
    <w:p w:rsidR="00BC5560" w:rsidRDefault="00201C04" w:rsidP="006F56F3">
      <w:pPr>
        <w:spacing w:after="30" w:line="251" w:lineRule="auto"/>
        <w:ind w:left="-10" w:right="309" w:hanging="5"/>
        <w:jc w:val="left"/>
      </w:pPr>
      <w:r>
        <w:lastRenderedPageBreak/>
        <w:tab/>
        <w:t xml:space="preserve"> </w:t>
      </w:r>
    </w:p>
    <w:p w:rsidR="006F56F3" w:rsidRDefault="00201C04">
      <w:pPr>
        <w:pStyle w:val="1"/>
        <w:ind w:left="14"/>
      </w:pPr>
      <w:r>
        <w:t>Аннотация к рабочей программе по  ГЕОГРАФИИ  10-11 класс ФГОС Базовый уровень</w:t>
      </w:r>
    </w:p>
    <w:p w:rsidR="00BC5560" w:rsidRDefault="00201C04">
      <w:pPr>
        <w:pStyle w:val="1"/>
        <w:ind w:left="14"/>
      </w:pPr>
      <w:r>
        <w:t xml:space="preserve">  </w:t>
      </w:r>
    </w:p>
    <w:tbl>
      <w:tblPr>
        <w:tblStyle w:val="TableGrid"/>
        <w:tblW w:w="9727" w:type="dxa"/>
        <w:tblInd w:w="-108" w:type="dxa"/>
        <w:tblCellMar>
          <w:top w:w="53"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«География. базовый уровень 10-11 класс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общее  образование, 10-11 классы. </w:t>
            </w:r>
          </w:p>
        </w:tc>
      </w:tr>
      <w:tr w:rsidR="00A97321">
        <w:trPr>
          <w:trHeight w:val="1666"/>
        </w:trPr>
        <w:tc>
          <w:tcPr>
            <w:tcW w:w="3085" w:type="dxa"/>
            <w:tcBorders>
              <w:top w:val="single" w:sz="4" w:space="0" w:color="000000"/>
              <w:left w:val="single" w:sz="4" w:space="0" w:color="000000"/>
              <w:bottom w:val="single" w:sz="4" w:space="0" w:color="000000"/>
              <w:right w:val="single" w:sz="4" w:space="0" w:color="000000"/>
            </w:tcBorders>
          </w:tcPr>
          <w:p w:rsidR="00A97321" w:rsidRDefault="00A97321" w:rsidP="00A97321">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A97321" w:rsidRDefault="00A97321" w:rsidP="00A97321">
            <w:pPr>
              <w:spacing w:after="22" w:line="259" w:lineRule="auto"/>
              <w:ind w:left="2" w:right="0" w:firstLine="0"/>
              <w:jc w:val="left"/>
            </w:pPr>
            <w:r>
              <w:t xml:space="preserve">текущий учебный год. </w:t>
            </w:r>
          </w:p>
          <w:p w:rsidR="00A97321" w:rsidRDefault="00A97321" w:rsidP="00A97321">
            <w:pPr>
              <w:spacing w:after="0" w:line="279" w:lineRule="auto"/>
              <w:ind w:left="2" w:right="59" w:firstLine="0"/>
            </w:pPr>
            <w:r>
              <w:t xml:space="preserve">- Примерные программы общеобразовательных учреждений. География 10-11 классы, М., Просвещение, 2017, рекомендованные Министерством образования и науки РФ; </w:t>
            </w:r>
          </w:p>
          <w:p w:rsidR="00A97321" w:rsidRDefault="00A97321" w:rsidP="00A97321">
            <w:pPr>
              <w:spacing w:after="0" w:line="259" w:lineRule="auto"/>
              <w:ind w:left="2" w:right="57" w:firstLine="0"/>
            </w:pPr>
            <w:r>
              <w:t xml:space="preserve">-Авторские методические рекомендации к учебнику В.П. </w:t>
            </w:r>
            <w:proofErr w:type="spellStart"/>
            <w:r>
              <w:t>Максаковского</w:t>
            </w:r>
            <w:proofErr w:type="spellEnd"/>
            <w:r>
              <w:t xml:space="preserve"> «Экономическая и социальная география мира» 10 класс. М., «Просвещение», 2017. (Допущены Министерством образования РФ в качестве методических рекомендаций по использованию учебника для 10 класса при организации изучения предмета на базовом уровне). </w:t>
            </w:r>
          </w:p>
        </w:tc>
      </w:tr>
    </w:tbl>
    <w:p w:rsidR="00BC5560" w:rsidRDefault="00BC5560" w:rsidP="00EB2B26">
      <w:pPr>
        <w:spacing w:after="0" w:line="259" w:lineRule="auto"/>
        <w:ind w:left="0" w:right="210" w:firstLine="0"/>
        <w:jc w:val="left"/>
      </w:pPr>
    </w:p>
    <w:tbl>
      <w:tblPr>
        <w:tblStyle w:val="TableGrid"/>
        <w:tblW w:w="9742" w:type="dxa"/>
        <w:tblInd w:w="-108" w:type="dxa"/>
        <w:tblCellMar>
          <w:top w:w="50" w:type="dxa"/>
          <w:left w:w="108" w:type="dxa"/>
          <w:right w:w="46" w:type="dxa"/>
        </w:tblCellMar>
        <w:tblLook w:val="04A0" w:firstRow="1" w:lastRow="0" w:firstColumn="1" w:lastColumn="0" w:noHBand="0" w:noVBand="1"/>
      </w:tblPr>
      <w:tblGrid>
        <w:gridCol w:w="3085"/>
        <w:gridCol w:w="6657"/>
      </w:tblGrid>
      <w:tr w:rsidR="00BC5560" w:rsidTr="00EB2B26">
        <w:trPr>
          <w:trHeight w:val="562"/>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259"/>
                <w:tab w:val="center" w:pos="1468"/>
                <w:tab w:val="center" w:pos="2646"/>
              </w:tabs>
              <w:spacing w:after="23" w:line="259" w:lineRule="auto"/>
              <w:ind w:left="0" w:right="0" w:firstLine="0"/>
              <w:jc w:val="left"/>
            </w:pPr>
            <w:r>
              <w:rPr>
                <w:rFonts w:ascii="Calibri" w:eastAsia="Calibri" w:hAnsi="Calibri" w:cs="Calibri"/>
                <w:sz w:val="22"/>
              </w:rPr>
              <w:tab/>
            </w:r>
            <w:r>
              <w:t xml:space="preserve">Срок </w:t>
            </w:r>
            <w:r>
              <w:tab/>
              <w:t xml:space="preserve">реализации </w:t>
            </w:r>
            <w:r>
              <w:tab/>
              <w:t>про-</w:t>
            </w:r>
          </w:p>
          <w:p w:rsidR="00BC5560" w:rsidRDefault="00201C04">
            <w:pPr>
              <w:tabs>
                <w:tab w:val="center" w:pos="394"/>
                <w:tab w:val="center" w:pos="1440"/>
              </w:tabs>
              <w:spacing w:after="0" w:line="259" w:lineRule="auto"/>
              <w:ind w:left="0" w:right="0" w:firstLine="0"/>
              <w:jc w:val="left"/>
            </w:pPr>
            <w:r>
              <w:rPr>
                <w:rFonts w:ascii="Calibri" w:eastAsia="Calibri" w:hAnsi="Calibri" w:cs="Calibri"/>
                <w:sz w:val="22"/>
              </w:rPr>
              <w:tab/>
            </w:r>
            <w:r>
              <w:t xml:space="preserve">граммы </w:t>
            </w:r>
            <w:r>
              <w:tab/>
              <w:t xml:space="preserve">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rsidTr="00EB2B26">
        <w:trPr>
          <w:trHeight w:val="1390"/>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2" w:line="277" w:lineRule="auto"/>
              <w:ind w:left="2" w:right="62" w:firstLine="175"/>
            </w:pPr>
            <w:r>
              <w:t xml:space="preserve">Учебный план школы отводит на изучение предмета 70 часов за два года обучения в старшей школе, т. е. в 10-м и 11-м классах. </w:t>
            </w:r>
          </w:p>
          <w:p w:rsidR="00BC5560" w:rsidRDefault="00201C04">
            <w:pPr>
              <w:spacing w:after="0" w:line="259" w:lineRule="auto"/>
              <w:ind w:left="2" w:right="0" w:firstLine="175"/>
              <w:jc w:val="left"/>
            </w:pPr>
            <w:r>
              <w:t xml:space="preserve">Рабочая программа рассчитана на 35 часов в год. Количество часов – 35 часов; в неделю 1 час. </w:t>
            </w:r>
          </w:p>
        </w:tc>
      </w:tr>
      <w:tr w:rsidR="00BC5560" w:rsidTr="00EB2B26">
        <w:trPr>
          <w:trHeight w:val="111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rPr>
                <w:b/>
              </w:rPr>
              <w:t>Программа курса и планирование адекватны школьному</w:t>
            </w:r>
            <w:r w:rsidR="006F56F3">
              <w:rPr>
                <w:b/>
              </w:rPr>
              <w:t xml:space="preserve"> </w:t>
            </w:r>
            <w:r>
              <w:rPr>
                <w:b/>
              </w:rPr>
              <w:t xml:space="preserve">учебнику  10-11 класса </w:t>
            </w:r>
            <w:r>
              <w:t xml:space="preserve">«Экономическая и социальная география мира» В.П. </w:t>
            </w:r>
            <w:proofErr w:type="spellStart"/>
            <w:r>
              <w:t>Максаковский:М</w:t>
            </w:r>
            <w:proofErr w:type="spellEnd"/>
            <w:r>
              <w:t>. «Просвещение» -2017г.</w:t>
            </w:r>
            <w:r>
              <w:rPr>
                <w:b/>
              </w:rPr>
              <w:t xml:space="preserve"> </w:t>
            </w:r>
          </w:p>
        </w:tc>
      </w:tr>
      <w:tr w:rsidR="00BC5560" w:rsidTr="00EB2B26">
        <w:trPr>
          <w:trHeight w:val="22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42" w:firstLine="5"/>
              <w:jc w:val="left"/>
            </w:pPr>
            <w:r>
              <w:t xml:space="preserve">Основная цель и задачи реализации программы </w:t>
            </w:r>
          </w:p>
        </w:tc>
        <w:tc>
          <w:tcPr>
            <w:tcW w:w="6657"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8" w:lineRule="auto"/>
              <w:ind w:left="2" w:right="0" w:firstLine="566"/>
            </w:pPr>
            <w:r>
              <w:t xml:space="preserve">Изучение предметной области «Общественные науки» должно обеспечить:  </w:t>
            </w:r>
          </w:p>
          <w:p w:rsidR="00BC5560" w:rsidRDefault="00201C04">
            <w:pPr>
              <w:tabs>
                <w:tab w:val="center" w:pos="1538"/>
                <w:tab w:val="center" w:pos="4016"/>
                <w:tab w:val="center" w:pos="5974"/>
              </w:tabs>
              <w:spacing w:after="29" w:line="259" w:lineRule="auto"/>
              <w:ind w:left="0" w:right="0" w:firstLine="0"/>
              <w:jc w:val="left"/>
            </w:pPr>
            <w:r>
              <w:rPr>
                <w:rFonts w:ascii="Calibri" w:eastAsia="Calibri" w:hAnsi="Calibri" w:cs="Calibri"/>
                <w:sz w:val="22"/>
              </w:rPr>
              <w:tab/>
            </w:r>
            <w:proofErr w:type="spellStart"/>
            <w:r>
              <w:t>сформированность</w:t>
            </w:r>
            <w:proofErr w:type="spellEnd"/>
            <w:r>
              <w:t xml:space="preserve"> </w:t>
            </w:r>
            <w:r>
              <w:tab/>
              <w:t xml:space="preserve">мировоззренческой, </w:t>
            </w:r>
            <w:r>
              <w:tab/>
            </w:r>
            <w:proofErr w:type="spellStart"/>
            <w:r>
              <w:t>ценност</w:t>
            </w:r>
            <w:proofErr w:type="spellEnd"/>
            <w:r>
              <w:t>-</w:t>
            </w:r>
          </w:p>
          <w:p w:rsidR="00BC5560" w:rsidRDefault="00201C04" w:rsidP="006F56F3">
            <w:pPr>
              <w:spacing w:after="24" w:line="258" w:lineRule="auto"/>
              <w:ind w:left="2" w:right="59" w:firstLine="0"/>
            </w:pPr>
            <w:r>
              <w:t xml:space="preserve">но-смысловой сферы обучающихся, российской гражданской идентичности, </w:t>
            </w:r>
            <w:proofErr w:type="spellStart"/>
            <w:r>
              <w:t>поликультурности</w:t>
            </w:r>
            <w:proofErr w:type="spellEnd"/>
            <w:r>
              <w:t>, толерантности, приверженности ценностям, закреплённым Конституцией Российской Федерации;  понимание роли Ро</w:t>
            </w:r>
            <w:r w:rsidR="006F56F3">
              <w:t>ссии в многообразном, быстро ме</w:t>
            </w:r>
            <w:r>
              <w:t xml:space="preserve">няющемся глобальном мире;  </w:t>
            </w:r>
            <w:proofErr w:type="spellStart"/>
            <w:r>
              <w:t>сформированность</w:t>
            </w:r>
            <w:proofErr w:type="spellEnd"/>
            <w:r>
              <w:t xml:space="preserve"> навыков критического мышления, анализа и синтеза, умений оценивать и сопоставлять методы исследования, характерные для общественных наук; формирование целостного восприятия всего спектра </w:t>
            </w:r>
            <w:r w:rsidR="006F56F3">
              <w:t xml:space="preserve"> </w:t>
            </w:r>
            <w:r>
              <w:t xml:space="preserve">природных, экономических, социальных реалий; </w:t>
            </w:r>
            <w:proofErr w:type="spellStart"/>
            <w:r>
              <w:t>сформированность</w:t>
            </w:r>
            <w:proofErr w:type="spellEnd"/>
            <w:r>
              <w:t xml:space="preserve"> умений обобщать, анализировать и оценивать информацию: теории, концепции, факты, имеющие отношение к общественному развитию и роли личности в нём, с целью проверки гипотез и интерпретации данных </w:t>
            </w:r>
            <w:r>
              <w:lastRenderedPageBreak/>
              <w:t xml:space="preserve">различных источников; владение знаниями о многообразии взглядов и теорий </w:t>
            </w:r>
            <w:r w:rsidR="006F56F3">
              <w:t xml:space="preserve"> </w:t>
            </w:r>
            <w:r>
              <w:t xml:space="preserve">по тематике общественных наук. </w:t>
            </w:r>
          </w:p>
          <w:p w:rsidR="00BC5560" w:rsidRDefault="00EB2B26" w:rsidP="00EB2B26">
            <w:pPr>
              <w:spacing w:after="0" w:line="259" w:lineRule="auto"/>
              <w:ind w:left="2" w:right="59" w:firstLine="0"/>
            </w:pPr>
            <w:r>
              <w:t xml:space="preserve">  </w:t>
            </w:r>
            <w:r w:rsidR="00201C04">
              <w:t xml:space="preserve">Изучение географии на базовом уровне ориентировано на обеспечение общеобразовательной и общекультурной подготовки выпускников, в том числе на формирование целостного восприятия мира. </w:t>
            </w:r>
          </w:p>
          <w:p w:rsidR="006F56F3" w:rsidRDefault="006F56F3" w:rsidP="006F56F3">
            <w:pPr>
              <w:ind w:left="0" w:right="307" w:firstLine="0"/>
            </w:pPr>
            <w:r>
              <w:t xml:space="preserve">Основные требования к </w:t>
            </w:r>
            <w:r>
              <w:rPr>
                <w:b/>
              </w:rPr>
              <w:t>«География» (базовый уровень)</w:t>
            </w:r>
            <w:r>
              <w:t xml:space="preserve"> – требования к результатам освоения программы предметным результатам освоения базового курса географии </w:t>
            </w:r>
            <w:r w:rsidR="007F65CB">
              <w:t>должны отражать:</w:t>
            </w:r>
          </w:p>
          <w:p w:rsidR="007F65CB" w:rsidRDefault="00EB2B26" w:rsidP="00EB2B26">
            <w:pPr>
              <w:pStyle w:val="a4"/>
              <w:ind w:left="0" w:firstLine="0"/>
              <w:jc w:val="left"/>
            </w:pPr>
            <w:r>
              <w:t xml:space="preserve">1) </w:t>
            </w:r>
            <w:r w:rsidR="007F65CB">
              <w:t>владение представлениями о современной географической науке, её участии в решении важнейших проблем человечества;</w:t>
            </w:r>
          </w:p>
          <w:p w:rsidR="007F65CB" w:rsidRDefault="00EB2B26" w:rsidP="00EB2B26">
            <w:pPr>
              <w:pStyle w:val="a4"/>
              <w:ind w:left="0" w:firstLine="0"/>
              <w:jc w:val="left"/>
            </w:pPr>
            <w:r>
              <w:t xml:space="preserve">2) </w:t>
            </w:r>
            <w:r w:rsidR="007F65CB">
              <w:t xml:space="preserve">владение географическим </w:t>
            </w:r>
            <w:r>
              <w:t>мышлением для</w:t>
            </w:r>
            <w:r w:rsidR="007F65CB">
              <w:t xml:space="preserve"> определения географических аспектов природных, социально-экономических и экологических процессов и проблем;</w:t>
            </w:r>
          </w:p>
          <w:p w:rsidR="007F65CB" w:rsidRDefault="00EB2B26" w:rsidP="00EB2B26">
            <w:pPr>
              <w:pStyle w:val="a4"/>
              <w:ind w:left="0" w:firstLine="0"/>
              <w:jc w:val="left"/>
            </w:pPr>
            <w:r>
              <w:t xml:space="preserve">3) </w:t>
            </w:r>
            <w:proofErr w:type="spellStart"/>
            <w:r w:rsidR="007F65CB">
              <w:t>сформированность</w:t>
            </w:r>
            <w:proofErr w:type="spellEnd"/>
            <w:r w:rsidR="007F65CB">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p w:rsidR="007F65CB" w:rsidRDefault="00EB2B26" w:rsidP="00EB2B26">
            <w:pPr>
              <w:pStyle w:val="a4"/>
              <w:ind w:left="0" w:firstLine="0"/>
              <w:jc w:val="left"/>
            </w:pPr>
            <w:r>
              <w:t xml:space="preserve">4) </w:t>
            </w:r>
            <w:r w:rsidR="007F65CB">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7F65CB" w:rsidRDefault="00EB2B26" w:rsidP="00EB2B26">
            <w:pPr>
              <w:pStyle w:val="a4"/>
              <w:ind w:left="0" w:firstLine="0"/>
              <w:jc w:val="left"/>
            </w:pPr>
            <w:r>
              <w:t xml:space="preserve">5) </w:t>
            </w:r>
            <w:r w:rsidR="007F65CB">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rsidR="007F65CB" w:rsidRDefault="00EB2B26" w:rsidP="00EB2B26">
            <w:pPr>
              <w:pStyle w:val="a4"/>
              <w:ind w:left="0" w:firstLine="0"/>
              <w:jc w:val="left"/>
            </w:pPr>
            <w:r>
              <w:t xml:space="preserve">6) </w:t>
            </w:r>
            <w:r w:rsidR="007F65CB">
              <w:t>владение умениями географического анализа и интерпретации разнообразной информации;</w:t>
            </w:r>
          </w:p>
          <w:p w:rsidR="007F65CB" w:rsidRDefault="00EB2B26" w:rsidP="00EB2B26">
            <w:pPr>
              <w:pStyle w:val="a4"/>
              <w:ind w:left="0" w:firstLine="0"/>
              <w:jc w:val="left"/>
            </w:pPr>
            <w:r>
              <w:t xml:space="preserve">7) </w:t>
            </w:r>
            <w:r w:rsidR="007F65CB">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её условий;</w:t>
            </w:r>
          </w:p>
          <w:p w:rsidR="00EB2B26" w:rsidRDefault="00EB2B26" w:rsidP="00EB2B26">
            <w:pPr>
              <w:pStyle w:val="a4"/>
              <w:ind w:left="0" w:firstLine="0"/>
              <w:jc w:val="left"/>
            </w:pPr>
            <w:r>
              <w:t xml:space="preserve">8) </w:t>
            </w:r>
            <w:proofErr w:type="spellStart"/>
            <w:r w:rsidR="007F65CB">
              <w:t>сформированность</w:t>
            </w:r>
            <w:proofErr w:type="spellEnd"/>
            <w:r w:rsidR="007F65CB">
              <w:t xml:space="preserve"> представлений и знаний об основных про</w:t>
            </w:r>
            <w:r>
              <w:t>блемах взаимодействия природы и  общества, о природных и социально-экономических аспектах экологических проблем.</w:t>
            </w:r>
          </w:p>
          <w:p w:rsidR="00EB2B26" w:rsidRDefault="00EB2B26" w:rsidP="00EB2B26">
            <w:pPr>
              <w:pStyle w:val="a4"/>
              <w:ind w:left="0" w:firstLine="0"/>
              <w:jc w:val="left"/>
            </w:pPr>
            <w:r>
              <w:t xml:space="preserve">  В процессе изучения курса используются следующие:</w:t>
            </w:r>
          </w:p>
          <w:p w:rsidR="00EB2B26" w:rsidRDefault="00EB2B26" w:rsidP="00EB2B26">
            <w:pPr>
              <w:pStyle w:val="a4"/>
              <w:ind w:left="0" w:firstLine="0"/>
              <w:jc w:val="left"/>
            </w:pPr>
          </w:p>
          <w:p w:rsidR="00EB2B26" w:rsidRDefault="00EB2B26" w:rsidP="00EB2B26">
            <w:pPr>
              <w:pStyle w:val="a4"/>
              <w:ind w:left="0" w:firstLine="0"/>
              <w:jc w:val="left"/>
            </w:pPr>
          </w:p>
          <w:p w:rsidR="00EB2B26" w:rsidRDefault="007F65CB" w:rsidP="00EB2B26">
            <w:pPr>
              <w:ind w:left="0" w:right="307" w:firstLine="0"/>
            </w:pPr>
            <w:r>
              <w:rPr>
                <w:b/>
              </w:rPr>
              <w:t>формы текущего контроля:</w:t>
            </w:r>
            <w:r>
              <w:t xml:space="preserve"> тестовый контроль, проверочные работы, топографические и географические диктанты, работы с контурными картами. </w:t>
            </w:r>
          </w:p>
          <w:p w:rsidR="007F65CB" w:rsidRDefault="007F65CB" w:rsidP="00EB2B26">
            <w:pPr>
              <w:ind w:left="0" w:right="307" w:firstLine="0"/>
            </w:pPr>
            <w:r>
              <w:t xml:space="preserve">Используются такие </w:t>
            </w:r>
            <w:r>
              <w:rPr>
                <w:b/>
              </w:rPr>
              <w:t>формы обучения,</w:t>
            </w:r>
            <w:r>
              <w:t xml:space="preserve"> как диалог, беседа, дискуссия, диспут. Применяются варианты индивидуального, индивидуально-группового, группового и коллективного способа обучения</w:t>
            </w:r>
          </w:p>
          <w:p w:rsidR="006F56F3" w:rsidRDefault="006F56F3" w:rsidP="007F65CB">
            <w:pPr>
              <w:spacing w:after="0" w:line="259" w:lineRule="auto"/>
              <w:ind w:left="0" w:right="59" w:firstLine="0"/>
            </w:pPr>
          </w:p>
          <w:p w:rsidR="006F56F3" w:rsidRDefault="006F56F3" w:rsidP="00EB2B26">
            <w:pPr>
              <w:spacing w:after="0" w:line="259" w:lineRule="auto"/>
              <w:ind w:left="0" w:right="59" w:firstLine="0"/>
            </w:pPr>
          </w:p>
        </w:tc>
      </w:tr>
    </w:tbl>
    <w:p w:rsidR="00EB2B26" w:rsidRDefault="00EB2B26">
      <w:pPr>
        <w:spacing w:after="26" w:line="259" w:lineRule="auto"/>
        <w:ind w:left="0" w:right="0" w:firstLine="0"/>
        <w:jc w:val="left"/>
      </w:pPr>
    </w:p>
    <w:p w:rsidR="00BC5560" w:rsidRDefault="00201C04">
      <w:pPr>
        <w:pStyle w:val="1"/>
        <w:ind w:left="14"/>
      </w:pPr>
      <w:r>
        <w:t xml:space="preserve">Аннотация к </w:t>
      </w:r>
      <w:r w:rsidR="00A97321">
        <w:t>рабочей программе</w:t>
      </w:r>
      <w:r>
        <w:t xml:space="preserve"> по  ОБЖ  10-11 класс ФГОС Базовый уровень </w:t>
      </w:r>
    </w:p>
    <w:p w:rsidR="00BC5560" w:rsidRDefault="00201C04">
      <w:pPr>
        <w:spacing w:after="0" w:line="259" w:lineRule="auto"/>
        <w:ind w:left="0" w:right="0" w:firstLine="0"/>
        <w:jc w:val="left"/>
      </w:pPr>
      <w:r>
        <w:rPr>
          <w:b/>
        </w:rPr>
        <w:t xml:space="preserve"> </w:t>
      </w:r>
    </w:p>
    <w:tbl>
      <w:tblPr>
        <w:tblStyle w:val="TableGrid"/>
        <w:tblW w:w="9727" w:type="dxa"/>
        <w:tblInd w:w="-108" w:type="dxa"/>
        <w:tblCellMar>
          <w:top w:w="53"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102" w:firstLine="0"/>
            </w:pPr>
            <w:r>
              <w:t xml:space="preserve">Рабочая программа по предмету «Основы безопасности жизнедеятельности. Базовый уровень  10-11 классы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общее  образование, 10-11 классы. </w:t>
            </w:r>
          </w:p>
        </w:tc>
      </w:tr>
      <w:tr w:rsidR="00BC5560">
        <w:trPr>
          <w:trHeight w:val="304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Нормативная основа разработки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A97321">
            <w:pPr>
              <w:numPr>
                <w:ilvl w:val="0"/>
                <w:numId w:val="45"/>
              </w:numPr>
              <w:spacing w:after="29" w:line="251" w:lineRule="auto"/>
              <w:ind w:right="0" w:firstLine="0"/>
            </w:pPr>
            <w:r>
              <w:t xml:space="preserve">ФГОС СОО  (Приказ от 17 мая 2012 г. № 413  «Об  утверждении  Федерального государственного образовательного стандарта среднего общего образования» со всеми изменениями) </w:t>
            </w:r>
          </w:p>
          <w:p w:rsidR="00A97321" w:rsidRDefault="00A97321" w:rsidP="00A97321">
            <w:pPr>
              <w:spacing w:after="22" w:line="259" w:lineRule="auto"/>
              <w:ind w:left="177" w:right="0" w:firstLine="0"/>
            </w:pPr>
            <w:r>
              <w:t xml:space="preserve">ООП СОО  МБОУ « </w:t>
            </w:r>
            <w:proofErr w:type="spellStart"/>
            <w:r>
              <w:t>Бачи-Юртовская</w:t>
            </w:r>
            <w:proofErr w:type="spellEnd"/>
            <w:r>
              <w:t xml:space="preserve"> СШ №3 </w:t>
            </w:r>
            <w:proofErr w:type="spellStart"/>
            <w:r>
              <w:t>им</w:t>
            </w:r>
            <w:proofErr w:type="gramStart"/>
            <w:r>
              <w:t>.Б</w:t>
            </w:r>
            <w:proofErr w:type="gramEnd"/>
            <w:r>
              <w:t>елиева</w:t>
            </w:r>
            <w:proofErr w:type="spellEnd"/>
          </w:p>
          <w:p w:rsidR="00A97321" w:rsidRDefault="00A97321" w:rsidP="00A97321">
            <w:pPr>
              <w:numPr>
                <w:ilvl w:val="0"/>
                <w:numId w:val="45"/>
              </w:numPr>
              <w:spacing w:after="22" w:line="259" w:lineRule="auto"/>
              <w:ind w:right="0" w:firstLine="175"/>
            </w:pPr>
            <w:r>
              <w:t>С.-М.М.»</w:t>
            </w:r>
          </w:p>
          <w:p w:rsidR="00BC5560" w:rsidRDefault="00201C04" w:rsidP="00A97321">
            <w:pPr>
              <w:numPr>
                <w:ilvl w:val="0"/>
                <w:numId w:val="45"/>
              </w:numPr>
              <w:spacing w:after="1" w:line="278" w:lineRule="auto"/>
              <w:ind w:right="0" w:firstLine="0"/>
            </w:pPr>
            <w:r>
              <w:t xml:space="preserve">Календарный  учебный график, Учебный план школы на текущий учебный год. </w:t>
            </w:r>
          </w:p>
          <w:p w:rsidR="00BC5560" w:rsidRDefault="00201C04">
            <w:pPr>
              <w:spacing w:after="0" w:line="259" w:lineRule="auto"/>
              <w:ind w:left="2" w:right="105" w:firstLine="0"/>
            </w:pPr>
            <w:r>
              <w:t xml:space="preserve">-Авторская программа. Основы безопасности жизнедеятельности. Программы для общеобразовательных учреждений. 5-11кл./В.Н. </w:t>
            </w:r>
            <w:proofErr w:type="spellStart"/>
            <w:r>
              <w:t>Латчук</w:t>
            </w:r>
            <w:proofErr w:type="spellEnd"/>
            <w:r>
              <w:t xml:space="preserve">, С.К. Миронов, С.Н. </w:t>
            </w:r>
            <w:proofErr w:type="spellStart"/>
            <w:r>
              <w:t>Вангородский</w:t>
            </w:r>
            <w:proofErr w:type="spellEnd"/>
            <w:r>
              <w:t xml:space="preserve">. – М.: Дрофа, 2010.  </w:t>
            </w:r>
          </w:p>
        </w:tc>
      </w:tr>
      <w:tr w:rsidR="00BC5560">
        <w:trPr>
          <w:trHeight w:val="564"/>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tabs>
                <w:tab w:val="center" w:pos="1468"/>
                <w:tab w:val="right" w:pos="2977"/>
              </w:tabs>
              <w:spacing w:after="23" w:line="259" w:lineRule="auto"/>
              <w:ind w:left="0" w:right="0" w:firstLine="0"/>
              <w:jc w:val="left"/>
            </w:pPr>
            <w:r>
              <w:t xml:space="preserve">Срок </w:t>
            </w:r>
            <w:r>
              <w:tab/>
              <w:t xml:space="preserve">реализации </w:t>
            </w:r>
            <w:r>
              <w:tab/>
              <w:t>про-</w:t>
            </w:r>
          </w:p>
          <w:p w:rsidR="00BC5560" w:rsidRDefault="00201C04">
            <w:pPr>
              <w:tabs>
                <w:tab w:val="center" w:pos="1440"/>
              </w:tabs>
              <w:spacing w:after="0" w:line="259" w:lineRule="auto"/>
              <w:ind w:left="0" w:right="0" w:firstLine="0"/>
              <w:jc w:val="left"/>
            </w:pPr>
            <w:r>
              <w:t xml:space="preserve">граммы </w:t>
            </w:r>
            <w:r>
              <w:tab/>
              <w:t xml:space="preserve">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2 года </w:t>
            </w:r>
          </w:p>
        </w:tc>
      </w:tr>
      <w:tr w:rsidR="00BC5560">
        <w:trPr>
          <w:trHeight w:val="221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На уровне основного среднего образования учебный предмет «Основы безопасности жизнедеятельности» является обязательным для изучения и является одной из составляющих предметной области «Физическая культура и основы безопасности жизнедеятельности». На изучение учебного предмета «ОБЖ» в соответствии с Учебным планом основного общего образования ориентировочно отводится 70 часов, по 1 часу в неделю в 10  и  11 классах. </w:t>
            </w:r>
          </w:p>
        </w:tc>
      </w:tr>
      <w:tr w:rsidR="00BC5560">
        <w:trPr>
          <w:trHeight w:val="221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8" w:lineRule="auto"/>
              <w:ind w:left="2" w:right="0" w:firstLine="566"/>
            </w:pPr>
            <w:r>
              <w:t xml:space="preserve">Программа курса и планирование ориентированы на использование учебников: </w:t>
            </w:r>
          </w:p>
          <w:p w:rsidR="00BC5560" w:rsidRDefault="00201C04">
            <w:pPr>
              <w:numPr>
                <w:ilvl w:val="0"/>
                <w:numId w:val="46"/>
              </w:numPr>
              <w:spacing w:after="23" w:line="258" w:lineRule="auto"/>
              <w:ind w:right="107" w:firstLine="0"/>
            </w:pPr>
            <w:r>
              <w:t xml:space="preserve">Основы безопасности жизнедеятельности. Базовый уровень.11 </w:t>
            </w:r>
            <w:proofErr w:type="spellStart"/>
            <w:r>
              <w:t>кл</w:t>
            </w:r>
            <w:proofErr w:type="spellEnd"/>
            <w:r>
              <w:t xml:space="preserve">.: учебник /В.Н. </w:t>
            </w:r>
            <w:proofErr w:type="spellStart"/>
            <w:r>
              <w:t>Латчук</w:t>
            </w:r>
            <w:proofErr w:type="spellEnd"/>
            <w:r>
              <w:t xml:space="preserve">, В.В. Марков, С.К. Миронов, С.Н. </w:t>
            </w:r>
            <w:proofErr w:type="spellStart"/>
            <w:r>
              <w:t>Вангородский</w:t>
            </w:r>
            <w:proofErr w:type="spellEnd"/>
            <w:r>
              <w:t xml:space="preserve"> - М: Дрофа, 2018г.,   </w:t>
            </w:r>
          </w:p>
          <w:p w:rsidR="00BC5560" w:rsidRDefault="00201C04">
            <w:pPr>
              <w:numPr>
                <w:ilvl w:val="0"/>
                <w:numId w:val="46"/>
              </w:numPr>
              <w:spacing w:after="0" w:line="259" w:lineRule="auto"/>
              <w:ind w:right="107" w:firstLine="0"/>
            </w:pPr>
            <w:r>
              <w:t xml:space="preserve">Основы безопасности жизнедеятельности. 10 </w:t>
            </w:r>
            <w:proofErr w:type="spellStart"/>
            <w:r>
              <w:t>кл</w:t>
            </w:r>
            <w:proofErr w:type="spellEnd"/>
            <w:r>
              <w:t xml:space="preserve">./ учебник для общеобразовательных учреждений/ В.Н. </w:t>
            </w:r>
            <w:proofErr w:type="spellStart"/>
            <w:r>
              <w:t>Латчук</w:t>
            </w:r>
            <w:proofErr w:type="spellEnd"/>
            <w:r>
              <w:t xml:space="preserve">, В.В. Марков, С.К. Миронов, С.Н. </w:t>
            </w:r>
            <w:proofErr w:type="spellStart"/>
            <w:r>
              <w:t>Вангородский</w:t>
            </w:r>
            <w:proofErr w:type="spellEnd"/>
            <w:r>
              <w:t xml:space="preserve">: М: Дрофа, 2018г </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46" w:type="dxa"/>
        </w:tblCellMar>
        <w:tblLook w:val="04A0" w:firstRow="1" w:lastRow="0" w:firstColumn="1" w:lastColumn="0" w:noHBand="0" w:noVBand="1"/>
      </w:tblPr>
      <w:tblGrid>
        <w:gridCol w:w="3085"/>
        <w:gridCol w:w="6642"/>
      </w:tblGrid>
      <w:tr w:rsidR="00BC5560">
        <w:trPr>
          <w:trHeight w:val="9669"/>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942" w:firstLine="5"/>
              <w:jc w:val="left"/>
            </w:pPr>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39" w:line="245" w:lineRule="auto"/>
              <w:ind w:left="2" w:right="59" w:firstLine="566"/>
            </w:pPr>
            <w:r>
              <w:t xml:space="preserve">Целью изучения и освоения примерной программы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 </w:t>
            </w:r>
          </w:p>
          <w:p w:rsidR="00BC5560" w:rsidRDefault="00201C04">
            <w:pPr>
              <w:spacing w:after="0" w:line="278" w:lineRule="auto"/>
              <w:ind w:left="2" w:right="0" w:firstLine="566"/>
            </w:pPr>
            <w:r>
              <w:t xml:space="preserve"> «Основы безопасности жизнедеятельности» как учебный предмет обеспечивает: </w:t>
            </w:r>
          </w:p>
          <w:p w:rsidR="00BC5560" w:rsidRDefault="00201C04">
            <w:pPr>
              <w:spacing w:after="35" w:line="248" w:lineRule="auto"/>
              <w:ind w:left="2" w:right="63" w:firstLine="566"/>
            </w:pPr>
            <w:proofErr w:type="spellStart"/>
            <w:r>
              <w:t>сформированность</w:t>
            </w:r>
            <w:proofErr w:type="spellEnd"/>
            <w:r>
              <w:t xml:space="preserve"> экологического мышления, навыков здорового, безопасного и экологически целесообразного образа жизни, понимание рисков и угроз современного мира; знание правил и владение навыками поведения в опасных и чрезвычайных ситуациях природного, </w:t>
            </w:r>
          </w:p>
          <w:p w:rsidR="00BC5560" w:rsidRDefault="00201C04">
            <w:pPr>
              <w:spacing w:after="0" w:line="259" w:lineRule="auto"/>
              <w:ind w:left="2" w:right="0" w:firstLine="0"/>
              <w:jc w:val="left"/>
            </w:pPr>
            <w:r>
              <w:t xml:space="preserve">техногенного и социального характера; </w:t>
            </w:r>
          </w:p>
          <w:p w:rsidR="00BC5560" w:rsidRDefault="00201C04">
            <w:pPr>
              <w:spacing w:after="15" w:line="265" w:lineRule="auto"/>
              <w:ind w:left="2" w:right="67" w:firstLine="566"/>
            </w:pPr>
            <w:r>
              <w:t xml:space="preserve">владение умением сохранять эмоциональную устойчивость в опасных и чрезвычайных ситуациях, а также навыками оказания первой помощи пострадавшим; умение действовать индивидуально и в группе в </w:t>
            </w:r>
          </w:p>
          <w:p w:rsidR="00BC5560" w:rsidRDefault="00201C04">
            <w:pPr>
              <w:spacing w:after="25" w:line="258" w:lineRule="auto"/>
              <w:ind w:left="2" w:right="61" w:firstLine="0"/>
            </w:pPr>
            <w:r>
              <w:t xml:space="preserve">опасных и чрезвычайных ситуациях; формирование морально-психологических и физических качеств гражданина, необходимых для прохождения военной службы; воспитание патриотизма, уважения к историческому и </w:t>
            </w:r>
          </w:p>
          <w:p w:rsidR="00BC5560" w:rsidRDefault="00201C04">
            <w:pPr>
              <w:spacing w:after="0" w:line="259" w:lineRule="auto"/>
              <w:ind w:left="2" w:right="0" w:firstLine="0"/>
              <w:jc w:val="left"/>
            </w:pPr>
            <w:r>
              <w:t xml:space="preserve">культурному прошлому России и ее Вооруженным Силам; </w:t>
            </w:r>
          </w:p>
          <w:p w:rsidR="00BC5560" w:rsidRDefault="00201C04">
            <w:pPr>
              <w:spacing w:after="0" w:line="259" w:lineRule="auto"/>
              <w:ind w:left="2" w:right="63" w:firstLine="566"/>
            </w:pPr>
            <w:r>
              <w:t xml:space="preserve">изучение гражданами основных положений законодательства Российской Федерации в области обороны государства, воинской обязанности и военной службы; приобретение навыков в области гражданской обороны; изучение основ безопасности военной службы, основ огневой, индивидуальной тактической и строевой подготовки, сохранения здоровья в период прохождения военной службы и элементов медицинской подготовки, вопросов радиационной, химической и биологической защиты войск и населения. </w:t>
            </w:r>
          </w:p>
        </w:tc>
      </w:tr>
      <w:tr w:rsidR="00BC5560" w:rsidTr="00D14378">
        <w:trPr>
          <w:trHeight w:val="50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Основные требования к результатам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15" w:line="264" w:lineRule="auto"/>
              <w:ind w:left="2" w:right="62" w:firstLine="175"/>
            </w:pPr>
            <w:r>
              <w:t xml:space="preserve">«Основы безопасности жизнедеятельности» (базовый уровень) – требования к предметным результатам освоения базового курса основ безопасности жизнедеятельности должны отражать: </w:t>
            </w:r>
          </w:p>
          <w:p w:rsidR="00BC5560" w:rsidRDefault="00201C04">
            <w:pPr>
              <w:numPr>
                <w:ilvl w:val="0"/>
                <w:numId w:val="47"/>
              </w:numPr>
              <w:spacing w:after="31" w:line="251" w:lineRule="auto"/>
              <w:ind w:right="59" w:firstLine="175"/>
            </w:pPr>
            <w:proofErr w:type="spellStart"/>
            <w:r>
              <w:t>сформированность</w:t>
            </w:r>
            <w:proofErr w:type="spellEnd"/>
            <w: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 </w:t>
            </w:r>
          </w:p>
          <w:p w:rsidR="00BC5560" w:rsidRDefault="00201C04">
            <w:pPr>
              <w:numPr>
                <w:ilvl w:val="0"/>
                <w:numId w:val="47"/>
              </w:numPr>
              <w:spacing w:after="22" w:line="258" w:lineRule="auto"/>
              <w:ind w:right="59" w:firstLine="175"/>
            </w:pPr>
            <w:r>
              <w:t xml:space="preserve">знание основ государственной системы, российского законодательства, направленных на защиту населения от внешних и внутренних угроз; </w:t>
            </w:r>
          </w:p>
          <w:p w:rsidR="00BC5560" w:rsidRDefault="00201C04">
            <w:pPr>
              <w:numPr>
                <w:ilvl w:val="0"/>
                <w:numId w:val="47"/>
              </w:numPr>
              <w:spacing w:after="22" w:line="258" w:lineRule="auto"/>
              <w:ind w:right="59" w:firstLine="175"/>
            </w:pPr>
            <w:proofErr w:type="spellStart"/>
            <w:r>
              <w:t>сформированность</w:t>
            </w:r>
            <w:proofErr w:type="spellEnd"/>
            <w:r>
              <w:t xml:space="preserve"> представлений о необходимости </w:t>
            </w:r>
            <w:r>
              <w:lastRenderedPageBreak/>
              <w:t xml:space="preserve">отрицания экстремизма, терроризма, других действий противоправного характера, а также асоциального поведения; </w:t>
            </w:r>
          </w:p>
          <w:p w:rsidR="00BC5560" w:rsidRDefault="00201C04">
            <w:pPr>
              <w:numPr>
                <w:ilvl w:val="0"/>
                <w:numId w:val="47"/>
              </w:numPr>
              <w:spacing w:after="0" w:line="259" w:lineRule="auto"/>
              <w:ind w:right="59" w:firstLine="175"/>
            </w:pPr>
            <w:proofErr w:type="spellStart"/>
            <w:r>
              <w:t>сформированность</w:t>
            </w:r>
            <w:proofErr w:type="spellEnd"/>
            <w:r>
              <w:t xml:space="preserve"> представлений о здоровом образе </w:t>
            </w:r>
          </w:p>
        </w:tc>
      </w:tr>
      <w:tr w:rsidR="00BC5560" w:rsidTr="00D14378">
        <w:trPr>
          <w:trHeight w:val="791"/>
        </w:trPr>
        <w:tc>
          <w:tcPr>
            <w:tcW w:w="3085" w:type="dxa"/>
            <w:tcBorders>
              <w:top w:val="single" w:sz="4" w:space="0" w:color="000000"/>
              <w:left w:val="single" w:sz="4" w:space="0" w:color="000000"/>
              <w:bottom w:val="single" w:sz="4" w:space="0" w:color="000000"/>
              <w:right w:val="single" w:sz="4" w:space="0" w:color="000000"/>
            </w:tcBorders>
            <w:vAlign w:val="center"/>
          </w:tcPr>
          <w:p w:rsidR="00BC5560" w:rsidRDefault="00BC5560">
            <w:pPr>
              <w:spacing w:after="160" w:line="259" w:lineRule="auto"/>
              <w:ind w:left="0" w:right="0" w:firstLine="0"/>
              <w:jc w:val="left"/>
            </w:pP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79" w:lineRule="auto"/>
              <w:ind w:left="2" w:right="0" w:firstLine="0"/>
            </w:pPr>
            <w:r>
              <w:t xml:space="preserve">жизни как о средстве обеспечения духовного, физического и социального благополучия личности; </w:t>
            </w:r>
          </w:p>
          <w:p w:rsidR="00BC5560" w:rsidRDefault="00201C04">
            <w:pPr>
              <w:numPr>
                <w:ilvl w:val="0"/>
                <w:numId w:val="48"/>
              </w:numPr>
              <w:spacing w:after="0" w:line="279" w:lineRule="auto"/>
              <w:ind w:right="59" w:firstLine="175"/>
            </w:pPr>
            <w:r>
              <w:t xml:space="preserve">знание распространённых опасных и чрезвычайных ситуаций природного, техногенного и социального характера; </w:t>
            </w:r>
          </w:p>
          <w:p w:rsidR="00BC5560" w:rsidRDefault="00201C04">
            <w:pPr>
              <w:numPr>
                <w:ilvl w:val="0"/>
                <w:numId w:val="48"/>
              </w:numPr>
              <w:spacing w:after="46" w:line="238" w:lineRule="auto"/>
              <w:ind w:right="59" w:firstLine="175"/>
            </w:pPr>
            <w:r>
              <w:t xml:space="preserve">знание факторов, пагубно влияющих на здоровье человека, исключение из своей жизни вредных привычек (курения, </w:t>
            </w:r>
          </w:p>
          <w:p w:rsidR="00BC5560" w:rsidRDefault="00201C04">
            <w:pPr>
              <w:spacing w:after="21" w:line="259" w:lineRule="auto"/>
              <w:ind w:left="2" w:right="0" w:firstLine="0"/>
              <w:jc w:val="left"/>
            </w:pPr>
            <w:r>
              <w:t xml:space="preserve">пьянства и т. д.); </w:t>
            </w:r>
          </w:p>
          <w:p w:rsidR="00BC5560" w:rsidRDefault="00201C04">
            <w:pPr>
              <w:numPr>
                <w:ilvl w:val="0"/>
                <w:numId w:val="48"/>
              </w:numPr>
              <w:spacing w:after="22" w:line="258" w:lineRule="auto"/>
              <w:ind w:right="59" w:firstLine="175"/>
            </w:pPr>
            <w:r>
              <w:t xml:space="preserve">знание основных мер защиты (в том числе в области гражданской обороны) и правил поведения в условиях опасных и чрезвычайных ситуаций; </w:t>
            </w:r>
          </w:p>
          <w:p w:rsidR="00BC5560" w:rsidRDefault="00201C04">
            <w:pPr>
              <w:numPr>
                <w:ilvl w:val="0"/>
                <w:numId w:val="48"/>
              </w:numPr>
              <w:spacing w:after="23" w:line="258" w:lineRule="auto"/>
              <w:ind w:right="59" w:firstLine="175"/>
            </w:pPr>
            <w:r>
              <w:t xml:space="preserve">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BC5560" w:rsidRDefault="00201C04">
            <w:pPr>
              <w:numPr>
                <w:ilvl w:val="0"/>
                <w:numId w:val="48"/>
              </w:numPr>
              <w:spacing w:line="265" w:lineRule="auto"/>
              <w:ind w:right="59" w:firstLine="175"/>
            </w:pPr>
            <w:r>
              <w:t xml:space="preserve">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BC5560" w:rsidRDefault="00201C04">
            <w:pPr>
              <w:numPr>
                <w:ilvl w:val="0"/>
                <w:numId w:val="48"/>
              </w:numPr>
              <w:spacing w:after="30" w:line="246" w:lineRule="auto"/>
              <w:ind w:right="59" w:firstLine="175"/>
            </w:pPr>
            <w:r>
              <w:t xml:space="preserve">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w:t>
            </w:r>
            <w:proofErr w:type="spellStart"/>
            <w:r>
              <w:t>подготов</w:t>
            </w:r>
            <w:proofErr w:type="spellEnd"/>
            <w:r>
              <w:t>-</w:t>
            </w:r>
          </w:p>
          <w:p w:rsidR="00BC5560" w:rsidRDefault="00201C04">
            <w:pPr>
              <w:spacing w:after="20" w:line="259" w:lineRule="auto"/>
              <w:ind w:left="2" w:right="0" w:firstLine="0"/>
              <w:jc w:val="left"/>
            </w:pPr>
            <w:r>
              <w:t xml:space="preserve">ка; </w:t>
            </w:r>
          </w:p>
          <w:p w:rsidR="00BC5560" w:rsidRDefault="00201C04">
            <w:pPr>
              <w:numPr>
                <w:ilvl w:val="0"/>
                <w:numId w:val="48"/>
              </w:numPr>
              <w:spacing w:after="30" w:line="251" w:lineRule="auto"/>
              <w:ind w:right="59" w:firstLine="175"/>
            </w:pPr>
            <w:r>
              <w:t xml:space="preserve">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BC5560" w:rsidRDefault="00201C04">
            <w:pPr>
              <w:numPr>
                <w:ilvl w:val="0"/>
                <w:numId w:val="48"/>
              </w:numPr>
              <w:spacing w:after="0" w:line="259" w:lineRule="auto"/>
              <w:ind w:right="59" w:firstLine="175"/>
            </w:pPr>
            <w:r>
              <w:t xml:space="preserve">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  </w:t>
            </w:r>
          </w:p>
        </w:tc>
      </w:tr>
      <w:tr w:rsidR="00BC5560">
        <w:trPr>
          <w:trHeight w:val="2497"/>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Краткая информация о системе оценивания результатов освоения программы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47" w:lineRule="auto"/>
              <w:ind w:left="2" w:right="57" w:firstLine="34"/>
            </w:pPr>
            <w:r>
              <w:t xml:space="preserve">Данная программа предусматривает проведение традиционных уроков, уроков получения новых знаний, уроков закрепления и повторения, комбинированных, обобщающих уроков, практических занятий. </w:t>
            </w:r>
            <w:proofErr w:type="gramStart"/>
            <w:r>
              <w:rPr>
                <w:b/>
              </w:rPr>
              <w:t xml:space="preserve">Виды и формы контроля: </w:t>
            </w:r>
            <w:r>
              <w:t xml:space="preserve">устный опрос, тест, самопроверка, взаимопроверка, самостоятельная работа, работа по карточкам, практические навыки  и т.д. </w:t>
            </w:r>
            <w:proofErr w:type="gramEnd"/>
          </w:p>
          <w:p w:rsidR="00BC5560" w:rsidRDefault="00201C04">
            <w:pPr>
              <w:spacing w:after="0" w:line="259" w:lineRule="auto"/>
              <w:ind w:left="2" w:right="64" w:firstLine="34"/>
            </w:pPr>
            <w:r>
              <w:t xml:space="preserve">Организация текущего и промежуточного контроля знаний проводится в каждой теме, в каждом разделе (указано в учебно-тематическом планировании). </w:t>
            </w:r>
          </w:p>
        </w:tc>
      </w:tr>
    </w:tbl>
    <w:p w:rsidR="00BC5560" w:rsidRDefault="00201C04">
      <w:pPr>
        <w:spacing w:after="25" w:line="259" w:lineRule="auto"/>
        <w:ind w:left="0" w:right="0" w:firstLine="0"/>
        <w:jc w:val="left"/>
      </w:pPr>
      <w:r>
        <w:rPr>
          <w:b/>
        </w:rPr>
        <w:t xml:space="preserve"> </w:t>
      </w:r>
    </w:p>
    <w:p w:rsidR="00BC5560" w:rsidRDefault="00201C04">
      <w:pPr>
        <w:pStyle w:val="1"/>
        <w:ind w:left="14"/>
      </w:pPr>
      <w:r>
        <w:lastRenderedPageBreak/>
        <w:t xml:space="preserve">Аннотация к рабочей  программе  ПО  ФИЗИЧЕСКОЙ КУЛЬТУРЕ 10-11 класс ФГОС Базовый уровень </w:t>
      </w:r>
    </w:p>
    <w:p w:rsidR="00BC5560" w:rsidRDefault="00201C04">
      <w:pPr>
        <w:spacing w:after="0" w:line="259" w:lineRule="auto"/>
        <w:ind w:left="0" w:right="0" w:firstLine="0"/>
        <w:jc w:val="left"/>
      </w:pPr>
      <w:r>
        <w:rPr>
          <w:b/>
        </w:rPr>
        <w:t xml:space="preserve"> </w:t>
      </w:r>
    </w:p>
    <w:tbl>
      <w:tblPr>
        <w:tblStyle w:val="TableGrid"/>
        <w:tblW w:w="9727" w:type="dxa"/>
        <w:tblInd w:w="-108" w:type="dxa"/>
        <w:tblCellMar>
          <w:top w:w="53" w:type="dxa"/>
          <w:left w:w="108" w:type="dxa"/>
        </w:tblCellMar>
        <w:tblLook w:val="04A0" w:firstRow="1" w:lastRow="0" w:firstColumn="1" w:lastColumn="0" w:noHBand="0" w:noVBand="1"/>
      </w:tblPr>
      <w:tblGrid>
        <w:gridCol w:w="3085"/>
        <w:gridCol w:w="6642"/>
      </w:tblGrid>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33" w:right="0" w:firstLine="0"/>
              <w:jc w:val="center"/>
            </w:pPr>
            <w:r>
              <w:rPr>
                <w:b/>
              </w:rPr>
              <w:t xml:space="preserve">Критерии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716" w:right="0" w:firstLine="0"/>
              <w:jc w:val="left"/>
            </w:pPr>
            <w:r>
              <w:rPr>
                <w:b/>
              </w:rPr>
              <w:t xml:space="preserve">Описание критерия </w:t>
            </w:r>
          </w:p>
        </w:tc>
      </w:tr>
      <w:tr w:rsidR="00BC5560">
        <w:trPr>
          <w:trHeight w:val="838"/>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5" w:right="0" w:hanging="5"/>
              <w:jc w:val="left"/>
            </w:pPr>
            <w:r>
              <w:t xml:space="preserve">Полное наименование Рабочей программы по предмету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pPr>
            <w:r>
              <w:t xml:space="preserve">Рабочая программа по предмету «Физическая культура. базовый уровень 10-11 классы ФГОС СОО»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 xml:space="preserve">Уровень образования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2" w:right="0" w:firstLine="0"/>
              <w:jc w:val="left"/>
            </w:pPr>
            <w:r>
              <w:t xml:space="preserve">Среднее общее  образование, 10-11 классы. </w:t>
            </w:r>
          </w:p>
        </w:tc>
      </w:tr>
      <w:tr w:rsidR="00BC5560">
        <w:trPr>
          <w:trHeight w:val="286"/>
        </w:trPr>
        <w:tc>
          <w:tcPr>
            <w:tcW w:w="3085"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0" w:firstLine="0"/>
              <w:jc w:val="left"/>
            </w:pPr>
            <w:r>
              <w:t>Нормативная основа раз-</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0" w:right="112" w:firstLine="0"/>
              <w:jc w:val="right"/>
            </w:pPr>
            <w:r>
              <w:t xml:space="preserve">- ФГОС СОО  (Приказ от 17 мая 2012 г. № 413  «Об  </w:t>
            </w:r>
          </w:p>
        </w:tc>
      </w:tr>
    </w:tbl>
    <w:p w:rsidR="00BC5560" w:rsidRDefault="00BC5560">
      <w:pPr>
        <w:spacing w:after="0" w:line="259" w:lineRule="auto"/>
        <w:ind w:left="-1539" w:right="210" w:firstLine="0"/>
        <w:jc w:val="left"/>
      </w:pPr>
    </w:p>
    <w:tbl>
      <w:tblPr>
        <w:tblStyle w:val="TableGrid"/>
        <w:tblW w:w="9727" w:type="dxa"/>
        <w:tblInd w:w="-108" w:type="dxa"/>
        <w:tblCellMar>
          <w:top w:w="50" w:type="dxa"/>
          <w:right w:w="47" w:type="dxa"/>
        </w:tblCellMar>
        <w:tblLook w:val="04A0" w:firstRow="1" w:lastRow="0" w:firstColumn="1" w:lastColumn="0" w:noHBand="0" w:noVBand="1"/>
      </w:tblPr>
      <w:tblGrid>
        <w:gridCol w:w="2528"/>
        <w:gridCol w:w="557"/>
        <w:gridCol w:w="6642"/>
      </w:tblGrid>
      <w:tr w:rsidR="00BC5560">
        <w:trPr>
          <w:trHeight w:val="4979"/>
        </w:trPr>
        <w:tc>
          <w:tcPr>
            <w:tcW w:w="2528" w:type="dxa"/>
            <w:tcBorders>
              <w:top w:val="single" w:sz="4" w:space="0" w:color="000000"/>
              <w:left w:val="single" w:sz="4" w:space="0" w:color="000000"/>
              <w:bottom w:val="single" w:sz="4" w:space="0" w:color="000000"/>
              <w:right w:val="nil"/>
            </w:tcBorders>
          </w:tcPr>
          <w:p w:rsidR="00BC5560" w:rsidRDefault="00201C04">
            <w:pPr>
              <w:spacing w:after="0" w:line="259" w:lineRule="auto"/>
              <w:ind w:left="113" w:right="0" w:firstLine="0"/>
              <w:jc w:val="left"/>
            </w:pPr>
            <w:r>
              <w:t xml:space="preserve">работки программы </w:t>
            </w:r>
          </w:p>
        </w:tc>
        <w:tc>
          <w:tcPr>
            <w:tcW w:w="557" w:type="dxa"/>
            <w:tcBorders>
              <w:top w:val="single" w:sz="4" w:space="0" w:color="000000"/>
              <w:left w:val="nil"/>
              <w:bottom w:val="single" w:sz="4" w:space="0" w:color="000000"/>
              <w:right w:val="single" w:sz="4" w:space="0" w:color="000000"/>
            </w:tcBorders>
          </w:tcPr>
          <w:p w:rsidR="00BC5560" w:rsidRDefault="00BC5560">
            <w:pPr>
              <w:spacing w:after="160" w:line="259" w:lineRule="auto"/>
              <w:ind w:left="0" w:right="0" w:firstLine="0"/>
              <w:jc w:val="left"/>
            </w:pPr>
          </w:p>
        </w:tc>
        <w:tc>
          <w:tcPr>
            <w:tcW w:w="6642" w:type="dxa"/>
            <w:tcBorders>
              <w:top w:val="single" w:sz="4" w:space="0" w:color="000000"/>
              <w:left w:val="single" w:sz="4" w:space="0" w:color="000000"/>
              <w:bottom w:val="single" w:sz="4" w:space="0" w:color="000000"/>
              <w:right w:val="single" w:sz="4" w:space="0" w:color="000000"/>
            </w:tcBorders>
          </w:tcPr>
          <w:p w:rsidR="00BC5560" w:rsidRDefault="00A97321">
            <w:pPr>
              <w:spacing w:after="22" w:line="258" w:lineRule="auto"/>
              <w:ind w:left="110" w:right="61" w:firstLine="0"/>
            </w:pPr>
            <w:r>
              <w:t xml:space="preserve">Утверждении </w:t>
            </w:r>
            <w:r w:rsidR="00201C04">
              <w:t xml:space="preserve">Федерального государственного образовательного стандарта среднего общего образования» со всеми изменениями) </w:t>
            </w:r>
          </w:p>
          <w:p w:rsidR="00A97321" w:rsidRDefault="00A97321" w:rsidP="00A97321">
            <w:pPr>
              <w:spacing w:after="22" w:line="259" w:lineRule="auto"/>
              <w:ind w:left="177" w:right="0" w:firstLine="0"/>
            </w:pPr>
            <w:r>
              <w:t xml:space="preserve">  ООП СОО  МБОУ « </w:t>
            </w:r>
            <w:proofErr w:type="spellStart"/>
            <w:r>
              <w:t>Бачи-Юртовская</w:t>
            </w:r>
            <w:proofErr w:type="spellEnd"/>
            <w:r>
              <w:t xml:space="preserve"> СШ №3 </w:t>
            </w:r>
            <w:proofErr w:type="spellStart"/>
            <w:r>
              <w:t>им</w:t>
            </w:r>
            <w:proofErr w:type="gramStart"/>
            <w:r>
              <w:t>.Б</w:t>
            </w:r>
            <w:proofErr w:type="gramEnd"/>
            <w:r>
              <w:t>елиева</w:t>
            </w:r>
            <w:proofErr w:type="spellEnd"/>
          </w:p>
          <w:p w:rsidR="00A97321" w:rsidRDefault="00A97321" w:rsidP="00A97321">
            <w:pPr>
              <w:spacing w:after="22" w:line="259" w:lineRule="auto"/>
              <w:ind w:left="285" w:right="0" w:firstLine="0"/>
            </w:pPr>
            <w:r>
              <w:t>С.-М.М.»</w:t>
            </w:r>
          </w:p>
          <w:p w:rsidR="00BC5560" w:rsidRDefault="00201C04" w:rsidP="00A97321">
            <w:pPr>
              <w:numPr>
                <w:ilvl w:val="0"/>
                <w:numId w:val="49"/>
              </w:numPr>
              <w:spacing w:after="0" w:line="278" w:lineRule="auto"/>
              <w:ind w:right="0" w:firstLine="175"/>
              <w:jc w:val="left"/>
            </w:pPr>
            <w:r>
              <w:t xml:space="preserve">Календарный  учебный график, Учебный план школы на текущий учебный год. </w:t>
            </w:r>
          </w:p>
          <w:p w:rsidR="00BC5560" w:rsidRDefault="00201C04" w:rsidP="00A97321">
            <w:pPr>
              <w:numPr>
                <w:ilvl w:val="0"/>
                <w:numId w:val="49"/>
              </w:numPr>
              <w:spacing w:after="4" w:line="275" w:lineRule="auto"/>
              <w:ind w:right="0" w:firstLine="175"/>
              <w:jc w:val="left"/>
            </w:pPr>
            <w:r>
              <w:t xml:space="preserve">«Стандарты второго поколения». Примерные программы по учебным предметам В          2ч.-5-е </w:t>
            </w:r>
            <w:proofErr w:type="spellStart"/>
            <w:r>
              <w:t>изд</w:t>
            </w:r>
            <w:proofErr w:type="spellEnd"/>
            <w:r>
              <w:t xml:space="preserve">, переработанное. - М.: «Просвещение», 2011 </w:t>
            </w:r>
          </w:p>
          <w:p w:rsidR="00BC5560" w:rsidRDefault="00201C04" w:rsidP="00A97321">
            <w:pPr>
              <w:numPr>
                <w:ilvl w:val="0"/>
                <w:numId w:val="49"/>
              </w:numPr>
              <w:spacing w:after="0" w:line="277" w:lineRule="auto"/>
              <w:ind w:right="0" w:firstLine="175"/>
              <w:jc w:val="left"/>
            </w:pPr>
            <w:r>
              <w:t xml:space="preserve">«Комплексная программа физического воспитания учащихся 1 – 11 классов»  </w:t>
            </w:r>
            <w:proofErr w:type="spellStart"/>
            <w:r>
              <w:t>В.И.Лях</w:t>
            </w:r>
            <w:proofErr w:type="spellEnd"/>
            <w:r>
              <w:t xml:space="preserve">, </w:t>
            </w:r>
            <w:proofErr w:type="spellStart"/>
            <w:r>
              <w:t>А.А.Зданевич</w:t>
            </w:r>
            <w:proofErr w:type="spellEnd"/>
            <w:r>
              <w:t xml:space="preserve"> -  М: Просвещение, 2013 </w:t>
            </w:r>
          </w:p>
          <w:p w:rsidR="00BC5560" w:rsidRDefault="00201C04" w:rsidP="00A97321">
            <w:pPr>
              <w:numPr>
                <w:ilvl w:val="0"/>
                <w:numId w:val="49"/>
              </w:numPr>
              <w:spacing w:after="11"/>
              <w:ind w:right="0" w:firstLine="175"/>
              <w:jc w:val="left"/>
            </w:pPr>
            <w:r>
              <w:t xml:space="preserve">Примерная программа  учебного предмета  «Физическая культура»  для  образовательных организаций, реализующих программы начального, основного и среднего общего образования,  одобрена решением федерального  учебно-методического объединения по общему образованию </w:t>
            </w:r>
          </w:p>
          <w:p w:rsidR="00BC5560" w:rsidRDefault="00201C04">
            <w:pPr>
              <w:spacing w:after="0" w:line="259" w:lineRule="auto"/>
              <w:ind w:left="110" w:right="0" w:firstLine="0"/>
              <w:jc w:val="left"/>
            </w:pPr>
            <w:r>
              <w:t xml:space="preserve">(протокол от 20 сентября 2016 г. № 3/16) </w:t>
            </w:r>
          </w:p>
        </w:tc>
      </w:tr>
      <w:tr w:rsidR="00BC5560">
        <w:trPr>
          <w:trHeight w:val="562"/>
        </w:trPr>
        <w:tc>
          <w:tcPr>
            <w:tcW w:w="2528" w:type="dxa"/>
            <w:tcBorders>
              <w:top w:val="single" w:sz="4" w:space="0" w:color="000000"/>
              <w:left w:val="single" w:sz="4" w:space="0" w:color="000000"/>
              <w:bottom w:val="single" w:sz="4" w:space="0" w:color="000000"/>
              <w:right w:val="nil"/>
            </w:tcBorders>
          </w:tcPr>
          <w:p w:rsidR="00BC5560" w:rsidRDefault="00201C04">
            <w:pPr>
              <w:tabs>
                <w:tab w:val="center" w:pos="367"/>
                <w:tab w:val="center" w:pos="1576"/>
              </w:tabs>
              <w:spacing w:after="23" w:line="259" w:lineRule="auto"/>
              <w:ind w:left="0" w:right="0" w:firstLine="0"/>
              <w:jc w:val="left"/>
            </w:pPr>
            <w:r>
              <w:rPr>
                <w:rFonts w:ascii="Calibri" w:eastAsia="Calibri" w:hAnsi="Calibri" w:cs="Calibri"/>
                <w:sz w:val="22"/>
              </w:rPr>
              <w:tab/>
            </w:r>
            <w:r>
              <w:t xml:space="preserve">Срок </w:t>
            </w:r>
            <w:r>
              <w:tab/>
              <w:t xml:space="preserve">реализации </w:t>
            </w:r>
          </w:p>
          <w:p w:rsidR="00BC5560" w:rsidRDefault="00201C04">
            <w:pPr>
              <w:tabs>
                <w:tab w:val="center" w:pos="502"/>
                <w:tab w:val="center" w:pos="1548"/>
              </w:tabs>
              <w:spacing w:after="0" w:line="259" w:lineRule="auto"/>
              <w:ind w:left="0" w:right="0" w:firstLine="0"/>
              <w:jc w:val="left"/>
            </w:pPr>
            <w:r>
              <w:rPr>
                <w:rFonts w:ascii="Calibri" w:eastAsia="Calibri" w:hAnsi="Calibri" w:cs="Calibri"/>
                <w:sz w:val="22"/>
              </w:rPr>
              <w:tab/>
            </w:r>
            <w:r>
              <w:t xml:space="preserve">граммы </w:t>
            </w:r>
            <w:r>
              <w:tab/>
              <w:t xml:space="preserve"> </w:t>
            </w:r>
          </w:p>
        </w:tc>
        <w:tc>
          <w:tcPr>
            <w:tcW w:w="557" w:type="dxa"/>
            <w:tcBorders>
              <w:top w:val="single" w:sz="4" w:space="0" w:color="000000"/>
              <w:left w:val="nil"/>
              <w:bottom w:val="single" w:sz="4" w:space="0" w:color="000000"/>
              <w:right w:val="single" w:sz="4" w:space="0" w:color="000000"/>
            </w:tcBorders>
          </w:tcPr>
          <w:p w:rsidR="00BC5560" w:rsidRDefault="00201C04">
            <w:pPr>
              <w:spacing w:after="0" w:line="259" w:lineRule="auto"/>
              <w:ind w:left="0" w:right="0" w:firstLine="0"/>
            </w:pPr>
            <w:r>
              <w:t>про-</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0" w:firstLine="0"/>
              <w:jc w:val="left"/>
            </w:pPr>
            <w:r>
              <w:t xml:space="preserve">2 года </w:t>
            </w:r>
          </w:p>
        </w:tc>
      </w:tr>
      <w:tr w:rsidR="00BC5560">
        <w:trPr>
          <w:trHeight w:val="2218"/>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3" w:right="0" w:hanging="5"/>
              <w:jc w:val="left"/>
            </w:pPr>
            <w:r>
              <w:t xml:space="preserve">Количество часов по программе всего и интенсивность в неделю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10" w:right="58" w:firstLine="283"/>
            </w:pPr>
            <w:r>
              <w:t xml:space="preserve">На уровне среднего  общего образования учебный предмет «Физическая культура» является обязательным для изучения и является одной из составляющих предметной области «Физическая культура и основы безопасности жизнедеятельности». На изучение учебного предмета «Физическая культура» в соответствии с Учебным планом  в 10-11  классах на изучение дисциплины в учебном плане отводится 105 часов в год, по 3 часа в неделю. </w:t>
            </w:r>
          </w:p>
        </w:tc>
      </w:tr>
      <w:tr w:rsidR="00BC5560">
        <w:trPr>
          <w:trHeight w:val="1114"/>
        </w:trPr>
        <w:tc>
          <w:tcPr>
            <w:tcW w:w="3085" w:type="dxa"/>
            <w:gridSpan w:val="2"/>
            <w:tcBorders>
              <w:top w:val="single" w:sz="4" w:space="0" w:color="000000"/>
              <w:left w:val="single" w:sz="4" w:space="0" w:color="000000"/>
              <w:bottom w:val="single" w:sz="4" w:space="0" w:color="000000"/>
              <w:right w:val="single" w:sz="4" w:space="0" w:color="000000"/>
            </w:tcBorders>
          </w:tcPr>
          <w:p w:rsidR="00BC5560" w:rsidRDefault="00201C04">
            <w:pPr>
              <w:spacing w:after="0" w:line="259" w:lineRule="auto"/>
              <w:ind w:left="108" w:right="0" w:firstLine="0"/>
              <w:jc w:val="left"/>
            </w:pPr>
            <w:r>
              <w:t xml:space="preserve">Учебники и учебные пособия </w:t>
            </w:r>
          </w:p>
        </w:tc>
        <w:tc>
          <w:tcPr>
            <w:tcW w:w="6642" w:type="dxa"/>
            <w:tcBorders>
              <w:top w:val="single" w:sz="4" w:space="0" w:color="000000"/>
              <w:left w:val="single" w:sz="4" w:space="0" w:color="000000"/>
              <w:bottom w:val="single" w:sz="4" w:space="0" w:color="000000"/>
              <w:right w:val="single" w:sz="4" w:space="0" w:color="000000"/>
            </w:tcBorders>
          </w:tcPr>
          <w:p w:rsidR="00BC5560" w:rsidRDefault="00201C04" w:rsidP="007F65CB">
            <w:pPr>
              <w:spacing w:after="0" w:line="278" w:lineRule="auto"/>
              <w:ind w:left="110" w:right="0" w:firstLine="0"/>
              <w:jc w:val="left"/>
            </w:pPr>
            <w:r>
              <w:t xml:space="preserve">В.И., Маслов М.В. Физическая культура 10-11кл. «Просвещение», 2013  </w:t>
            </w:r>
            <w:r w:rsidR="007F65CB">
              <w:t xml:space="preserve"> </w:t>
            </w:r>
            <w:r>
              <w:t xml:space="preserve">Гурьев С.В. / Под ред. </w:t>
            </w:r>
            <w:proofErr w:type="spellStart"/>
            <w:r>
              <w:t>Виленского</w:t>
            </w:r>
            <w:proofErr w:type="spellEnd"/>
            <w:r>
              <w:t xml:space="preserve"> М.Я. Физическая культура 5 – 11кл. «Русское слово»,2013  </w:t>
            </w:r>
          </w:p>
        </w:tc>
      </w:tr>
      <w:tr w:rsidR="008E637D" w:rsidTr="00316013">
        <w:trPr>
          <w:trHeight w:val="2460"/>
        </w:trPr>
        <w:tc>
          <w:tcPr>
            <w:tcW w:w="3085" w:type="dxa"/>
            <w:gridSpan w:val="2"/>
            <w:tcBorders>
              <w:top w:val="single" w:sz="4" w:space="0" w:color="000000"/>
              <w:left w:val="single" w:sz="4" w:space="0" w:color="000000"/>
              <w:bottom w:val="single" w:sz="4" w:space="0" w:color="000000"/>
              <w:right w:val="single" w:sz="4" w:space="0" w:color="000000"/>
            </w:tcBorders>
          </w:tcPr>
          <w:p w:rsidR="008E637D" w:rsidRDefault="008E637D" w:rsidP="008E637D">
            <w:pPr>
              <w:spacing w:after="0" w:line="259" w:lineRule="auto"/>
              <w:ind w:left="0" w:right="942" w:firstLine="5"/>
              <w:jc w:val="left"/>
            </w:pPr>
            <w:bookmarkStart w:id="0" w:name="_GoBack"/>
            <w:bookmarkEnd w:id="0"/>
            <w:r>
              <w:lastRenderedPageBreak/>
              <w:t xml:space="preserve">Основная цель и задачи реализации программы </w:t>
            </w:r>
          </w:p>
        </w:tc>
        <w:tc>
          <w:tcPr>
            <w:tcW w:w="6642" w:type="dxa"/>
            <w:tcBorders>
              <w:top w:val="single" w:sz="4" w:space="0" w:color="000000"/>
              <w:left w:val="single" w:sz="4" w:space="0" w:color="000000"/>
              <w:bottom w:val="single" w:sz="4" w:space="0" w:color="000000"/>
              <w:right w:val="single" w:sz="4" w:space="0" w:color="000000"/>
            </w:tcBorders>
          </w:tcPr>
          <w:p w:rsidR="008E637D" w:rsidRDefault="008E637D" w:rsidP="008E637D">
            <w:pPr>
              <w:spacing w:after="0" w:line="247" w:lineRule="auto"/>
              <w:ind w:left="2" w:right="59" w:firstLine="317"/>
            </w:pPr>
            <w:r>
              <w:t xml:space="preserve">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Освоение учебного предмета направлено на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8E637D" w:rsidRDefault="008E637D" w:rsidP="008E637D">
            <w:pPr>
              <w:spacing w:after="23" w:line="255" w:lineRule="auto"/>
              <w:ind w:left="2" w:right="57" w:firstLine="317"/>
            </w:pPr>
            <w:r>
              <w:rPr>
                <w:i/>
              </w:rPr>
              <w:t xml:space="preserve">Основная цель  </w:t>
            </w:r>
            <w:r>
              <w:t xml:space="preserve">изучения учебного предмета «Физическая культура»– </w:t>
            </w:r>
            <w:r>
              <w:rPr>
                <w:color w:val="FF0000"/>
              </w:rPr>
              <w:t xml:space="preserve"> </w:t>
            </w:r>
            <w:r>
              <w:t xml:space="preserve">развитие физических качеств и двигательных способностей, совершенствование всех видов физкультурной и спортивной деятельности, формирование культуры здорового и безопасного образа жизни, формирование национально – культурных ценностей и традиций, обеспечение мотивации и потребности к занятиям физической культурой.  </w:t>
            </w:r>
          </w:p>
          <w:p w:rsidR="008E637D" w:rsidRDefault="008E637D" w:rsidP="008E637D">
            <w:pPr>
              <w:spacing w:after="0" w:line="259" w:lineRule="auto"/>
              <w:ind w:left="319" w:right="0" w:firstLine="0"/>
              <w:jc w:val="left"/>
            </w:pPr>
            <w:r>
              <w:rPr>
                <w:i/>
              </w:rPr>
              <w:t>Основные задачи</w:t>
            </w:r>
            <w:r>
              <w:t xml:space="preserve">:  </w:t>
            </w:r>
          </w:p>
          <w:p w:rsidR="008E637D" w:rsidRDefault="008E637D" w:rsidP="008E637D">
            <w:pPr>
              <w:numPr>
                <w:ilvl w:val="0"/>
                <w:numId w:val="50"/>
              </w:numPr>
              <w:spacing w:after="0" w:line="254" w:lineRule="auto"/>
              <w:ind w:right="58" w:firstLine="317"/>
            </w:pPr>
            <w:r>
              <w:t xml:space="preserve">сохранение и укрепление здоровья, в том числе закаливание организма; оптимальное развитие физических качеств и двигательных способностей; повышение функциональных возможностей организма, формирование навыков здорового и безопасного образа жизни, умений </w:t>
            </w:r>
            <w:proofErr w:type="spellStart"/>
            <w:r>
              <w:t>саморегуляции</w:t>
            </w:r>
            <w:proofErr w:type="spellEnd"/>
            <w:r>
              <w:t xml:space="preserve"> средствами физической культуры; </w:t>
            </w:r>
          </w:p>
          <w:p w:rsidR="008E637D" w:rsidRDefault="008E637D" w:rsidP="008E637D">
            <w:pPr>
              <w:numPr>
                <w:ilvl w:val="0"/>
                <w:numId w:val="50"/>
              </w:numPr>
              <w:spacing w:after="0" w:line="264" w:lineRule="auto"/>
              <w:ind w:right="58" w:firstLine="317"/>
            </w:pPr>
            <w:r>
              <w:rPr>
                <w:sz w:val="22"/>
              </w:rPr>
              <w:t xml:space="preserve">формирование жизненно важных, в том числе спортивных двигательных навыков и умений, культуры движений; приобретение базовых знаний научно-практического характера по физической культуре; </w:t>
            </w:r>
          </w:p>
          <w:p w:rsidR="008E637D" w:rsidRDefault="008E637D" w:rsidP="008E637D">
            <w:pPr>
              <w:numPr>
                <w:ilvl w:val="0"/>
                <w:numId w:val="50"/>
              </w:numPr>
              <w:spacing w:after="0" w:line="278" w:lineRule="auto"/>
              <w:ind w:right="58" w:firstLine="317"/>
            </w:pPr>
            <w:r>
              <w:rPr>
                <w:sz w:val="22"/>
              </w:rPr>
              <w:t xml:space="preserve">содействие развитию психомоторных функций; формирование морально – волевых качеств, духовно-нравственной культуры на основе национальных ценностей, а также на диалоге культур; </w:t>
            </w:r>
          </w:p>
          <w:p w:rsidR="008E637D" w:rsidRDefault="008E637D" w:rsidP="008E637D">
            <w:pPr>
              <w:numPr>
                <w:ilvl w:val="0"/>
                <w:numId w:val="50"/>
              </w:numPr>
              <w:spacing w:after="0" w:line="257" w:lineRule="auto"/>
              <w:ind w:right="58" w:firstLine="317"/>
            </w:pPr>
            <w:r>
              <w:rPr>
                <w:sz w:val="22"/>
              </w:rPr>
              <w:t xml:space="preserve">обеспечение интеллектуального, морального, социокультурного, эстетического и физического развития личности обучающегося; </w:t>
            </w:r>
          </w:p>
          <w:p w:rsidR="008E637D" w:rsidRDefault="008E637D" w:rsidP="008E637D">
            <w:pPr>
              <w:numPr>
                <w:ilvl w:val="0"/>
                <w:numId w:val="50"/>
              </w:numPr>
              <w:spacing w:after="0" w:line="259" w:lineRule="auto"/>
              <w:ind w:right="58" w:firstLine="317"/>
            </w:pPr>
            <w:r>
              <w:t xml:space="preserve">развитие положительной мотивации и устойчивого учебно-познавательного интереса к предмету «Физическая культура». </w:t>
            </w:r>
          </w:p>
        </w:tc>
      </w:tr>
    </w:tbl>
    <w:p w:rsidR="00BC5560" w:rsidRDefault="00BC5560">
      <w:pPr>
        <w:spacing w:after="0" w:line="259" w:lineRule="auto"/>
        <w:ind w:left="-1539" w:right="210" w:firstLine="0"/>
        <w:jc w:val="left"/>
      </w:pPr>
    </w:p>
    <w:tbl>
      <w:tblPr>
        <w:tblStyle w:val="TableGrid"/>
        <w:tblW w:w="9727" w:type="dxa"/>
        <w:tblInd w:w="-108" w:type="dxa"/>
        <w:tblCellMar>
          <w:top w:w="54" w:type="dxa"/>
          <w:left w:w="108" w:type="dxa"/>
          <w:right w:w="46" w:type="dxa"/>
        </w:tblCellMar>
        <w:tblLook w:val="04A0" w:firstRow="1" w:lastRow="0" w:firstColumn="1" w:lastColumn="0" w:noHBand="0" w:noVBand="1"/>
      </w:tblPr>
      <w:tblGrid>
        <w:gridCol w:w="3085"/>
        <w:gridCol w:w="6642"/>
      </w:tblGrid>
      <w:tr w:rsidR="008E637D" w:rsidTr="008E637D">
        <w:trPr>
          <w:trHeight w:val="7965"/>
        </w:trPr>
        <w:tc>
          <w:tcPr>
            <w:tcW w:w="3085" w:type="dxa"/>
            <w:tcBorders>
              <w:top w:val="single" w:sz="4" w:space="0" w:color="000000"/>
              <w:left w:val="single" w:sz="4" w:space="0" w:color="000000"/>
              <w:bottom w:val="single" w:sz="4" w:space="0" w:color="auto"/>
              <w:right w:val="single" w:sz="4" w:space="0" w:color="000000"/>
            </w:tcBorders>
          </w:tcPr>
          <w:p w:rsidR="008E637D" w:rsidRDefault="008E637D" w:rsidP="008E637D">
            <w:pPr>
              <w:spacing w:after="0" w:line="259" w:lineRule="auto"/>
              <w:ind w:left="0" w:right="0" w:firstLine="0"/>
              <w:jc w:val="left"/>
            </w:pPr>
            <w:r>
              <w:lastRenderedPageBreak/>
              <w:t xml:space="preserve">Основные требования к результатам освоения программы </w:t>
            </w:r>
          </w:p>
        </w:tc>
        <w:tc>
          <w:tcPr>
            <w:tcW w:w="6642" w:type="dxa"/>
            <w:tcBorders>
              <w:top w:val="single" w:sz="4" w:space="0" w:color="000000"/>
              <w:left w:val="single" w:sz="4" w:space="0" w:color="000000"/>
              <w:bottom w:val="single" w:sz="4" w:space="0" w:color="auto"/>
              <w:right w:val="single" w:sz="4" w:space="0" w:color="000000"/>
            </w:tcBorders>
          </w:tcPr>
          <w:p w:rsidR="008E637D" w:rsidRDefault="008E637D" w:rsidP="008E637D">
            <w:pPr>
              <w:spacing w:after="22" w:line="258" w:lineRule="auto"/>
              <w:ind w:left="2" w:right="59" w:firstLine="566"/>
            </w:pPr>
            <w:r>
              <w:t xml:space="preserve">«Физическая культура» (базовый уровень) – требования к предметным результатам освоения базового курса физической культуры должны отражать: </w:t>
            </w:r>
          </w:p>
          <w:p w:rsidR="008E637D" w:rsidRDefault="008E637D" w:rsidP="008E637D">
            <w:pPr>
              <w:numPr>
                <w:ilvl w:val="0"/>
                <w:numId w:val="51"/>
              </w:numPr>
              <w:spacing w:after="22" w:line="258" w:lineRule="auto"/>
              <w:ind w:right="57" w:firstLine="566"/>
            </w:pPr>
            <w:r>
              <w:t xml:space="preserve">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8E637D" w:rsidRDefault="008E637D" w:rsidP="008E637D">
            <w:pPr>
              <w:numPr>
                <w:ilvl w:val="0"/>
                <w:numId w:val="51"/>
              </w:numPr>
              <w:spacing w:after="47" w:line="238" w:lineRule="auto"/>
              <w:ind w:right="57" w:firstLine="566"/>
            </w:pPr>
            <w:r>
              <w:t xml:space="preserve">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w:t>
            </w:r>
          </w:p>
          <w:p w:rsidR="008E637D" w:rsidRDefault="008E637D" w:rsidP="008E637D">
            <w:pPr>
              <w:spacing w:after="21" w:line="259" w:lineRule="auto"/>
              <w:ind w:left="2" w:right="0" w:firstLine="0"/>
              <w:jc w:val="left"/>
            </w:pPr>
            <w:r>
              <w:t xml:space="preserve">с учебной и производственной деятельностью; </w:t>
            </w:r>
          </w:p>
          <w:p w:rsidR="008E637D" w:rsidRDefault="008E637D" w:rsidP="008E637D">
            <w:pPr>
              <w:numPr>
                <w:ilvl w:val="0"/>
                <w:numId w:val="51"/>
              </w:numPr>
              <w:spacing w:after="31" w:line="251" w:lineRule="auto"/>
              <w:ind w:right="57" w:firstLine="566"/>
            </w:pPr>
            <w:r>
              <w:t xml:space="preserve">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8E637D" w:rsidRDefault="008E637D" w:rsidP="008E637D">
            <w:pPr>
              <w:numPr>
                <w:ilvl w:val="0"/>
                <w:numId w:val="51"/>
              </w:numPr>
              <w:spacing w:after="0" w:line="259" w:lineRule="auto"/>
              <w:ind w:right="57" w:firstLine="566"/>
            </w:pPr>
            <w:r>
              <w:t>владение физическими упражнениями разной функциональной направленности, использование их в режиме</w:t>
            </w:r>
          </w:p>
          <w:p w:rsidR="008E637D" w:rsidRDefault="008E637D" w:rsidP="008E637D">
            <w:pPr>
              <w:spacing w:after="23" w:line="258" w:lineRule="auto"/>
              <w:ind w:left="2" w:right="57" w:firstLine="0"/>
            </w:pPr>
            <w:r>
              <w:t xml:space="preserve">учебной и производственной деятельности с целью профилактики переутомления и сохранения высокой работоспособности; </w:t>
            </w:r>
          </w:p>
          <w:p w:rsidR="008E637D" w:rsidRDefault="008E637D" w:rsidP="008E637D">
            <w:pPr>
              <w:pStyle w:val="a3"/>
              <w:numPr>
                <w:ilvl w:val="0"/>
                <w:numId w:val="51"/>
              </w:numPr>
              <w:spacing w:after="0" w:line="259" w:lineRule="auto"/>
              <w:ind w:right="57"/>
            </w:pPr>
            <w:r>
              <w:t xml:space="preserve">владение техническими приёмами и двигательными действиями базовых видов спорта, активное применение их в игровой и соревновательной деятельности </w:t>
            </w:r>
          </w:p>
          <w:p w:rsidR="008E637D" w:rsidRDefault="008E637D" w:rsidP="008E637D">
            <w:pPr>
              <w:spacing w:after="23" w:line="258" w:lineRule="auto"/>
              <w:ind w:left="2" w:right="57" w:firstLine="0"/>
            </w:pPr>
            <w:r>
              <w:t xml:space="preserve">учебной и производственной деятельности с целью профилактики переутомления и сохранения высокой работоспособности; </w:t>
            </w:r>
          </w:p>
        </w:tc>
      </w:tr>
      <w:tr w:rsidR="008E637D" w:rsidTr="008E637D">
        <w:trPr>
          <w:trHeight w:val="2355"/>
        </w:trPr>
        <w:tc>
          <w:tcPr>
            <w:tcW w:w="3085" w:type="dxa"/>
            <w:tcBorders>
              <w:top w:val="single" w:sz="4" w:space="0" w:color="auto"/>
              <w:left w:val="single" w:sz="4" w:space="0" w:color="000000"/>
              <w:bottom w:val="single" w:sz="4" w:space="0" w:color="000000"/>
              <w:right w:val="single" w:sz="4" w:space="0" w:color="000000"/>
            </w:tcBorders>
          </w:tcPr>
          <w:p w:rsidR="008E637D" w:rsidRDefault="008E637D" w:rsidP="008E637D">
            <w:pPr>
              <w:spacing w:after="0" w:line="259" w:lineRule="auto"/>
              <w:ind w:left="0" w:right="0"/>
              <w:jc w:val="left"/>
            </w:pPr>
            <w:r>
              <w:t>Краткая информация о системе оценивания результатов освоения программы</w:t>
            </w:r>
          </w:p>
        </w:tc>
        <w:tc>
          <w:tcPr>
            <w:tcW w:w="6642" w:type="dxa"/>
            <w:tcBorders>
              <w:top w:val="single" w:sz="4" w:space="0" w:color="auto"/>
              <w:left w:val="single" w:sz="4" w:space="0" w:color="000000"/>
              <w:bottom w:val="single" w:sz="4" w:space="0" w:color="000000"/>
              <w:right w:val="single" w:sz="4" w:space="0" w:color="000000"/>
            </w:tcBorders>
          </w:tcPr>
          <w:p w:rsidR="008E637D" w:rsidRDefault="008E637D" w:rsidP="008E637D">
            <w:pPr>
              <w:spacing w:after="0" w:line="259" w:lineRule="auto"/>
              <w:ind w:left="319" w:right="0" w:firstLine="0"/>
              <w:jc w:val="left"/>
            </w:pPr>
            <w:r>
              <w:rPr>
                <w:b/>
              </w:rPr>
              <w:t xml:space="preserve">Виды и формы контроля:  </w:t>
            </w:r>
          </w:p>
          <w:p w:rsidR="008E637D" w:rsidRDefault="008E637D" w:rsidP="008E637D">
            <w:pPr>
              <w:spacing w:after="0" w:line="278" w:lineRule="auto"/>
              <w:ind w:left="2" w:right="0" w:firstLine="317"/>
            </w:pPr>
            <w:r>
              <w:t xml:space="preserve">На теории: тест, устный ответ, письменный ответ, контрольная работа, проект, реферат. </w:t>
            </w:r>
          </w:p>
          <w:p w:rsidR="008E637D" w:rsidRDefault="008E637D" w:rsidP="008E637D">
            <w:pPr>
              <w:spacing w:after="1" w:line="278" w:lineRule="auto"/>
              <w:ind w:left="2" w:right="0" w:firstLine="317"/>
            </w:pPr>
            <w:r>
              <w:t xml:space="preserve">На практике: сдача нормативов, правила выполнения упражнений.  </w:t>
            </w:r>
          </w:p>
          <w:p w:rsidR="008E637D" w:rsidRDefault="008E637D" w:rsidP="008E637D">
            <w:pPr>
              <w:spacing w:after="26" w:line="258" w:lineRule="auto"/>
              <w:ind w:left="2" w:right="60" w:firstLine="317"/>
            </w:pPr>
            <w:r>
              <w:t xml:space="preserve">Результаты поэтапного выполнения рабочей программы контролируются  в рамках административного контроля на уроке, оценочной деятельности педагога в журнале по 4 – х бальной системе, дневниках и тетрадях учащихся;  рассматриваются по окончанию четверти на ШМК. </w:t>
            </w:r>
          </w:p>
          <w:p w:rsidR="008E637D" w:rsidRDefault="008E637D" w:rsidP="008E637D">
            <w:pPr>
              <w:spacing w:after="22" w:line="259" w:lineRule="auto"/>
              <w:ind w:left="319" w:right="0" w:firstLine="0"/>
              <w:jc w:val="left"/>
            </w:pPr>
            <w:r>
              <w:t xml:space="preserve">К </w:t>
            </w:r>
            <w:r>
              <w:rPr>
                <w:b/>
              </w:rPr>
              <w:t xml:space="preserve">внешним процедурам </w:t>
            </w:r>
            <w:r>
              <w:t xml:space="preserve">относятся: </w:t>
            </w:r>
          </w:p>
          <w:p w:rsidR="008E637D" w:rsidRDefault="008E637D" w:rsidP="008E637D">
            <w:pPr>
              <w:spacing w:after="0" w:line="258" w:lineRule="auto"/>
              <w:ind w:left="2" w:right="59" w:firstLine="317"/>
            </w:pPr>
            <w:r>
              <w:t>- независимая оценка качества образования через результаты участия в конкурсах, спортивных состязаниях, выполнение норм ГТО</w:t>
            </w:r>
            <w:r>
              <w:rPr>
                <w:b/>
              </w:rPr>
              <w:t xml:space="preserve"> </w:t>
            </w:r>
          </w:p>
          <w:p w:rsidR="008E637D" w:rsidRDefault="008E637D" w:rsidP="008E637D">
            <w:pPr>
              <w:spacing w:after="23" w:line="258" w:lineRule="auto"/>
              <w:ind w:left="2" w:right="57"/>
            </w:pPr>
            <w:r>
              <w:rPr>
                <w:i/>
              </w:rPr>
              <w:t>При составлении программы  учтены условия для проведения учебных занятий в ОУ. Разделы: плавание, коньки, отдельные спортивные игры  переведены в раздел изучения теории. В практике заменены спортивными играми, в том числе и народными.</w:t>
            </w:r>
          </w:p>
        </w:tc>
      </w:tr>
    </w:tbl>
    <w:p w:rsidR="00BC5560" w:rsidRDefault="00201C04">
      <w:pPr>
        <w:spacing w:after="0" w:line="259" w:lineRule="auto"/>
        <w:ind w:left="0" w:right="0" w:firstLine="0"/>
        <w:jc w:val="left"/>
      </w:pPr>
      <w:r>
        <w:t xml:space="preserve"> </w:t>
      </w:r>
    </w:p>
    <w:p w:rsidR="00BC5560" w:rsidRDefault="00201C04">
      <w:pPr>
        <w:spacing w:after="26" w:line="259" w:lineRule="auto"/>
        <w:ind w:left="0" w:right="0" w:firstLine="0"/>
        <w:jc w:val="left"/>
      </w:pPr>
      <w:r>
        <w:rPr>
          <w:b/>
        </w:rPr>
        <w:t xml:space="preserve"> </w:t>
      </w:r>
    </w:p>
    <w:p w:rsidR="00BC5560" w:rsidRDefault="00D14378">
      <w:pPr>
        <w:spacing w:after="0" w:line="259" w:lineRule="auto"/>
        <w:ind w:left="0" w:right="0" w:firstLine="0"/>
      </w:pPr>
      <w:r>
        <w:t xml:space="preserve"> </w:t>
      </w:r>
      <w:r w:rsidR="00201C04">
        <w:t xml:space="preserve"> </w:t>
      </w:r>
    </w:p>
    <w:sectPr w:rsidR="00BC5560" w:rsidSect="00055EE8">
      <w:type w:val="continuous"/>
      <w:pgSz w:w="11904" w:h="16836"/>
      <w:pgMar w:top="568" w:right="830" w:bottom="1047" w:left="155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654E"/>
    <w:multiLevelType w:val="hybridMultilevel"/>
    <w:tmpl w:val="77080438"/>
    <w:lvl w:ilvl="0" w:tplc="3F68D58C">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E062E2">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C203E4">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E2BD7E">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AC7D28">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E422E4">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00885A">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F89814">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0CE560">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60357E0"/>
    <w:multiLevelType w:val="hybridMultilevel"/>
    <w:tmpl w:val="D43203EC"/>
    <w:lvl w:ilvl="0" w:tplc="B29EE5A6">
      <w:start w:val="10"/>
      <w:numFmt w:val="decimal"/>
      <w:lvlText w:val="%1"/>
      <w:lvlJc w:val="left"/>
      <w:pPr>
        <w:ind w:left="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D8DD6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6492C4">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C859C6">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0E07BA">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20C6BA">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EA0030">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6A9EE6">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82B70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7DB05AD"/>
    <w:multiLevelType w:val="hybridMultilevel"/>
    <w:tmpl w:val="F704FD5C"/>
    <w:lvl w:ilvl="0" w:tplc="3BE4087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A6036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90AA0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4E28B8">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E0575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6C7168">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0C1E4">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BED9F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9C3F7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CB22946"/>
    <w:multiLevelType w:val="hybridMultilevel"/>
    <w:tmpl w:val="377625D2"/>
    <w:lvl w:ilvl="0" w:tplc="3714535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9A3200">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3CA86A">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1A5B90">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708858">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E2253C">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16B62A">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3AFE48">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CA3032">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CD8675F"/>
    <w:multiLevelType w:val="hybridMultilevel"/>
    <w:tmpl w:val="C52A7226"/>
    <w:lvl w:ilvl="0" w:tplc="764CC3B4">
      <w:start w:val="5"/>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B0D12C">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CED85C">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7AB184">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B2CD52">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6C84DE">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76F586">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80416A">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8E5710">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0DC43DE8"/>
    <w:multiLevelType w:val="hybridMultilevel"/>
    <w:tmpl w:val="70E69030"/>
    <w:lvl w:ilvl="0" w:tplc="1A905AE8">
      <w:start w:val="2"/>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FA932E">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2E638C">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38D012">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1CD874">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867750">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F2BCFA">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8651AA">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48E642">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0EAA38F5"/>
    <w:multiLevelType w:val="hybridMultilevel"/>
    <w:tmpl w:val="9774CCD4"/>
    <w:lvl w:ilvl="0" w:tplc="7862BBF4">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E4F822">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82DDE6">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B26F808">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2B6FD1A">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AF861B8">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E94C1A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667840">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84206BC">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nsid w:val="10483B2F"/>
    <w:multiLevelType w:val="hybridMultilevel"/>
    <w:tmpl w:val="80B40758"/>
    <w:lvl w:ilvl="0" w:tplc="22BCF06C">
      <w:start w:val="1"/>
      <w:numFmt w:val="bullet"/>
      <w:lvlText w:val="•"/>
      <w:lvlJc w:val="left"/>
      <w:pPr>
        <w:ind w:left="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8442108">
      <w:start w:val="1"/>
      <w:numFmt w:val="bullet"/>
      <w:lvlText w:val="o"/>
      <w:lvlJc w:val="left"/>
      <w:pPr>
        <w:ind w:left="150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B7A2395E">
      <w:start w:val="1"/>
      <w:numFmt w:val="bullet"/>
      <w:lvlText w:val="▪"/>
      <w:lvlJc w:val="left"/>
      <w:pPr>
        <w:ind w:left="222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31E3CD8">
      <w:start w:val="1"/>
      <w:numFmt w:val="bullet"/>
      <w:lvlText w:val="•"/>
      <w:lvlJc w:val="left"/>
      <w:pPr>
        <w:ind w:left="29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EEECD66">
      <w:start w:val="1"/>
      <w:numFmt w:val="bullet"/>
      <w:lvlText w:val="o"/>
      <w:lvlJc w:val="left"/>
      <w:pPr>
        <w:ind w:left="366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566014C4">
      <w:start w:val="1"/>
      <w:numFmt w:val="bullet"/>
      <w:lvlText w:val="▪"/>
      <w:lvlJc w:val="left"/>
      <w:pPr>
        <w:ind w:left="438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E08A9506">
      <w:start w:val="1"/>
      <w:numFmt w:val="bullet"/>
      <w:lvlText w:val="•"/>
      <w:lvlJc w:val="left"/>
      <w:pPr>
        <w:ind w:left="510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F0CB382">
      <w:start w:val="1"/>
      <w:numFmt w:val="bullet"/>
      <w:lvlText w:val="o"/>
      <w:lvlJc w:val="left"/>
      <w:pPr>
        <w:ind w:left="582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7727448">
      <w:start w:val="1"/>
      <w:numFmt w:val="bullet"/>
      <w:lvlText w:val="▪"/>
      <w:lvlJc w:val="left"/>
      <w:pPr>
        <w:ind w:left="6547"/>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8">
    <w:nsid w:val="1B2A466E"/>
    <w:multiLevelType w:val="hybridMultilevel"/>
    <w:tmpl w:val="5B2AB6B8"/>
    <w:lvl w:ilvl="0" w:tplc="2EDE729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8620A8">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F43FF2">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E295C2">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CCACE">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A8C48C">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B65AB2">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FCC848">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3647A4">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1EC46CC5"/>
    <w:multiLevelType w:val="hybridMultilevel"/>
    <w:tmpl w:val="32BA5F92"/>
    <w:lvl w:ilvl="0" w:tplc="CF406DFE">
      <w:start w:val="1"/>
      <w:numFmt w:val="bullet"/>
      <w:lvlText w:val=""/>
      <w:lvlJc w:val="left"/>
      <w:pPr>
        <w:ind w:left="33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57A5B12">
      <w:start w:val="1"/>
      <w:numFmt w:val="bullet"/>
      <w:lvlText w:val="o"/>
      <w:lvlJc w:val="left"/>
      <w:pPr>
        <w:ind w:left="462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AC7902">
      <w:start w:val="1"/>
      <w:numFmt w:val="bullet"/>
      <w:lvlText w:val="▪"/>
      <w:lvlJc w:val="left"/>
      <w:pPr>
        <w:ind w:left="534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E66EF90">
      <w:start w:val="1"/>
      <w:numFmt w:val="bullet"/>
      <w:lvlText w:val="•"/>
      <w:lvlJc w:val="left"/>
      <w:pPr>
        <w:ind w:left="606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0B004F4C">
      <w:start w:val="1"/>
      <w:numFmt w:val="bullet"/>
      <w:lvlText w:val="o"/>
      <w:lvlJc w:val="left"/>
      <w:pPr>
        <w:ind w:left="678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806440">
      <w:start w:val="1"/>
      <w:numFmt w:val="bullet"/>
      <w:lvlText w:val="▪"/>
      <w:lvlJc w:val="left"/>
      <w:pPr>
        <w:ind w:left="75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0F67244">
      <w:start w:val="1"/>
      <w:numFmt w:val="bullet"/>
      <w:lvlText w:val="•"/>
      <w:lvlJc w:val="left"/>
      <w:pPr>
        <w:ind w:left="822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D803A38">
      <w:start w:val="1"/>
      <w:numFmt w:val="bullet"/>
      <w:lvlText w:val="o"/>
      <w:lvlJc w:val="left"/>
      <w:pPr>
        <w:ind w:left="894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2E26CD6">
      <w:start w:val="1"/>
      <w:numFmt w:val="bullet"/>
      <w:lvlText w:val="▪"/>
      <w:lvlJc w:val="left"/>
      <w:pPr>
        <w:ind w:left="966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
    <w:nsid w:val="1F012D46"/>
    <w:multiLevelType w:val="hybridMultilevel"/>
    <w:tmpl w:val="1286E87C"/>
    <w:lvl w:ilvl="0" w:tplc="6478E19E">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7CB71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32779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824C70">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D43CF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C4441A">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0431F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90341A">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8A174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1F507185"/>
    <w:multiLevelType w:val="hybridMultilevel"/>
    <w:tmpl w:val="8050039A"/>
    <w:lvl w:ilvl="0" w:tplc="A2B0E6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76D50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72F2E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E6672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0CFB0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B0232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52879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942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2ECDB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1FFF313C"/>
    <w:multiLevelType w:val="hybridMultilevel"/>
    <w:tmpl w:val="30D25904"/>
    <w:lvl w:ilvl="0" w:tplc="55527F58">
      <w:start w:val="5"/>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2A661C">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A4E5CA">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5A1AD8">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BE7D4E">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FEC850">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32259C">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52AD4E">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3E73D2">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264D231D"/>
    <w:multiLevelType w:val="hybridMultilevel"/>
    <w:tmpl w:val="81BC9FD4"/>
    <w:lvl w:ilvl="0" w:tplc="0094798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2A982">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74F312">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96B450">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780850">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8C6292">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86ACD0">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68543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BC45C6">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91965C2"/>
    <w:multiLevelType w:val="hybridMultilevel"/>
    <w:tmpl w:val="00121F62"/>
    <w:lvl w:ilvl="0" w:tplc="5BFE74D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F4215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AECCB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6EDB9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22990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60277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7A486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2531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843AE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97351B3"/>
    <w:multiLevelType w:val="hybridMultilevel"/>
    <w:tmpl w:val="EA462FB6"/>
    <w:lvl w:ilvl="0" w:tplc="ABF428F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C89CB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EAB69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560476">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E244E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903B48">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98BB4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D2710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B6FDD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2D7C3AF9"/>
    <w:multiLevelType w:val="hybridMultilevel"/>
    <w:tmpl w:val="40F425EA"/>
    <w:lvl w:ilvl="0" w:tplc="F5985544">
      <w:start w:val="1"/>
      <w:numFmt w:val="bullet"/>
      <w:lvlText w:val="-"/>
      <w:lvlJc w:val="left"/>
      <w:pPr>
        <w:ind w:left="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008B1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4CDD7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2481C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E9BA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6077D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F2E400">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8067EC">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84B23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300900C2"/>
    <w:multiLevelType w:val="hybridMultilevel"/>
    <w:tmpl w:val="794CF6C6"/>
    <w:lvl w:ilvl="0" w:tplc="8D3E0E1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BCD1B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1AC7E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3E8A08">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DECE4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F2D69C">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521F6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26F980">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4EACBE">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31B80E93"/>
    <w:multiLevelType w:val="hybridMultilevel"/>
    <w:tmpl w:val="B1BCF96E"/>
    <w:lvl w:ilvl="0" w:tplc="7E620AF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A6778E">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AE5A1C">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E0BEE8">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98F5F8">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584E7A">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BA9F60">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5C8CE4">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AA558A">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36080274"/>
    <w:multiLevelType w:val="hybridMultilevel"/>
    <w:tmpl w:val="976EF15A"/>
    <w:lvl w:ilvl="0" w:tplc="C44E8D2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109D6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B60FF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A064B0">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F28A20">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AEC9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4EC134">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00B94E">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783EC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3654761E"/>
    <w:multiLevelType w:val="hybridMultilevel"/>
    <w:tmpl w:val="432406B4"/>
    <w:lvl w:ilvl="0" w:tplc="6AA2557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1EA470">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4AE342">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E24146">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523250">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9EEF9C">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46CB8E">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DAA99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0608BA">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369A6289"/>
    <w:multiLevelType w:val="hybridMultilevel"/>
    <w:tmpl w:val="FC3ACC50"/>
    <w:lvl w:ilvl="0" w:tplc="B6683B1C">
      <w:start w:val="1"/>
      <w:numFmt w:val="bullet"/>
      <w:lvlText w:val="-"/>
      <w:lvlJc w:val="left"/>
      <w:pPr>
        <w:ind w:left="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06D136">
      <w:start w:val="1"/>
      <w:numFmt w:val="bullet"/>
      <w:lvlText w:val="o"/>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80F432">
      <w:start w:val="1"/>
      <w:numFmt w:val="bullet"/>
      <w:lvlText w:val="▪"/>
      <w:lvlJc w:val="left"/>
      <w:pPr>
        <w:ind w:left="2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B885C6">
      <w:start w:val="1"/>
      <w:numFmt w:val="bullet"/>
      <w:lvlText w:val="•"/>
      <w:lvlJc w:val="left"/>
      <w:pPr>
        <w:ind w:left="2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146B7C">
      <w:start w:val="1"/>
      <w:numFmt w:val="bullet"/>
      <w:lvlText w:val="o"/>
      <w:lvlJc w:val="left"/>
      <w:pPr>
        <w:ind w:left="36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ECA7CC">
      <w:start w:val="1"/>
      <w:numFmt w:val="bullet"/>
      <w:lvlText w:val="▪"/>
      <w:lvlJc w:val="left"/>
      <w:pPr>
        <w:ind w:left="4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780656">
      <w:start w:val="1"/>
      <w:numFmt w:val="bullet"/>
      <w:lvlText w:val="•"/>
      <w:lvlJc w:val="left"/>
      <w:pPr>
        <w:ind w:left="5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CA7384">
      <w:start w:val="1"/>
      <w:numFmt w:val="bullet"/>
      <w:lvlText w:val="o"/>
      <w:lvlJc w:val="left"/>
      <w:pPr>
        <w:ind w:left="5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284BF4">
      <w:start w:val="1"/>
      <w:numFmt w:val="bullet"/>
      <w:lvlText w:val="▪"/>
      <w:lvlJc w:val="left"/>
      <w:pPr>
        <w:ind w:left="6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36A6368C"/>
    <w:multiLevelType w:val="hybridMultilevel"/>
    <w:tmpl w:val="C4CA085A"/>
    <w:lvl w:ilvl="0" w:tplc="DF684B5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5812B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EA88D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3E925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AF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24DA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D49E9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6E66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C840B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37DD586D"/>
    <w:multiLevelType w:val="hybridMultilevel"/>
    <w:tmpl w:val="2D9E4B1A"/>
    <w:lvl w:ilvl="0" w:tplc="7CE4AC9A">
      <w:start w:val="1"/>
      <w:numFmt w:val="bullet"/>
      <w:lvlText w:val="-"/>
      <w:lvlJc w:val="left"/>
      <w:pPr>
        <w:ind w:left="31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FC223364">
      <w:start w:val="1"/>
      <w:numFmt w:val="bullet"/>
      <w:lvlText w:val="o"/>
      <w:lvlJc w:val="left"/>
      <w:pPr>
        <w:ind w:left="122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02CE3FC">
      <w:start w:val="1"/>
      <w:numFmt w:val="bullet"/>
      <w:lvlText w:val="▪"/>
      <w:lvlJc w:val="left"/>
      <w:pPr>
        <w:ind w:left="194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F53A7B96">
      <w:start w:val="1"/>
      <w:numFmt w:val="bullet"/>
      <w:lvlText w:val="•"/>
      <w:lvlJc w:val="left"/>
      <w:pPr>
        <w:ind w:left="266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CB7CE0DE">
      <w:start w:val="1"/>
      <w:numFmt w:val="bullet"/>
      <w:lvlText w:val="o"/>
      <w:lvlJc w:val="left"/>
      <w:pPr>
        <w:ind w:left="338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21144DD0">
      <w:start w:val="1"/>
      <w:numFmt w:val="bullet"/>
      <w:lvlText w:val="▪"/>
      <w:lvlJc w:val="left"/>
      <w:pPr>
        <w:ind w:left="410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879CD5F4">
      <w:start w:val="1"/>
      <w:numFmt w:val="bullet"/>
      <w:lvlText w:val="•"/>
      <w:lvlJc w:val="left"/>
      <w:pPr>
        <w:ind w:left="482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6DC6E3B8">
      <w:start w:val="1"/>
      <w:numFmt w:val="bullet"/>
      <w:lvlText w:val="o"/>
      <w:lvlJc w:val="left"/>
      <w:pPr>
        <w:ind w:left="554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A480465A">
      <w:start w:val="1"/>
      <w:numFmt w:val="bullet"/>
      <w:lvlText w:val="▪"/>
      <w:lvlJc w:val="left"/>
      <w:pPr>
        <w:ind w:left="6264"/>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4">
    <w:nsid w:val="38AC6357"/>
    <w:multiLevelType w:val="hybridMultilevel"/>
    <w:tmpl w:val="9398D266"/>
    <w:lvl w:ilvl="0" w:tplc="539E2EDE">
      <w:start w:val="1"/>
      <w:numFmt w:val="decimal"/>
      <w:lvlText w:val="%1."/>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521A30">
      <w:start w:val="1"/>
      <w:numFmt w:val="lowerLetter"/>
      <w:lvlText w:val="%2"/>
      <w:lvlJc w:val="left"/>
      <w:pPr>
        <w:ind w:left="4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7C30FA">
      <w:start w:val="1"/>
      <w:numFmt w:val="lowerRoman"/>
      <w:lvlText w:val="%3"/>
      <w:lvlJc w:val="left"/>
      <w:pPr>
        <w:ind w:left="5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7C2070">
      <w:start w:val="1"/>
      <w:numFmt w:val="decimal"/>
      <w:lvlText w:val="%4"/>
      <w:lvlJc w:val="left"/>
      <w:pPr>
        <w:ind w:left="6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E6C472">
      <w:start w:val="1"/>
      <w:numFmt w:val="lowerLetter"/>
      <w:lvlText w:val="%5"/>
      <w:lvlJc w:val="left"/>
      <w:pPr>
        <w:ind w:left="7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205BAE">
      <w:start w:val="1"/>
      <w:numFmt w:val="lowerRoman"/>
      <w:lvlText w:val="%6"/>
      <w:lvlJc w:val="left"/>
      <w:pPr>
        <w:ind w:left="7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A001AE">
      <w:start w:val="1"/>
      <w:numFmt w:val="decimal"/>
      <w:lvlText w:val="%7"/>
      <w:lvlJc w:val="left"/>
      <w:pPr>
        <w:ind w:left="8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F220E4">
      <w:start w:val="1"/>
      <w:numFmt w:val="lowerLetter"/>
      <w:lvlText w:val="%8"/>
      <w:lvlJc w:val="left"/>
      <w:pPr>
        <w:ind w:left="9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86CFC8">
      <w:start w:val="1"/>
      <w:numFmt w:val="lowerRoman"/>
      <w:lvlText w:val="%9"/>
      <w:lvlJc w:val="left"/>
      <w:pPr>
        <w:ind w:left="9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3A883362"/>
    <w:multiLevelType w:val="hybridMultilevel"/>
    <w:tmpl w:val="DDA0FCF2"/>
    <w:lvl w:ilvl="0" w:tplc="9D1E0594">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FA975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220CD6">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18F3C2">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208B7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7E0F0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DAFF4A">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B819F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06EF2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3B2B0DB8"/>
    <w:multiLevelType w:val="hybridMultilevel"/>
    <w:tmpl w:val="0786F980"/>
    <w:lvl w:ilvl="0" w:tplc="52BA1094">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684C4A">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A03210">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185A34">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0C17B8">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ACF01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9602B0">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CC5EC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A4C590">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3BCA652D"/>
    <w:multiLevelType w:val="hybridMultilevel"/>
    <w:tmpl w:val="8AAC4A68"/>
    <w:lvl w:ilvl="0" w:tplc="F596093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2C970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8ECE1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5A779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02F1B2">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F601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C8F52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2E6B8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30EA9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3C677B07"/>
    <w:multiLevelType w:val="hybridMultilevel"/>
    <w:tmpl w:val="22964E3C"/>
    <w:lvl w:ilvl="0" w:tplc="BE76258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2C9D1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28EC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646B7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866DE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78CEE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B6BDA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85CB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862A7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3E917F68"/>
    <w:multiLevelType w:val="hybridMultilevel"/>
    <w:tmpl w:val="21F06D1C"/>
    <w:lvl w:ilvl="0" w:tplc="226A938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3A59E2">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9ABD9C">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B68C42">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A4D1C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C086A6">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50028C">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E0182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B49702">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400657F3"/>
    <w:multiLevelType w:val="hybridMultilevel"/>
    <w:tmpl w:val="A176B23C"/>
    <w:lvl w:ilvl="0" w:tplc="5A804B1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50068A">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D447B0">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D89436">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508BEE">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E8687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FC5A82">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4868E0">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8D0E2">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43AE241A"/>
    <w:multiLevelType w:val="hybridMultilevel"/>
    <w:tmpl w:val="8160B0C8"/>
    <w:lvl w:ilvl="0" w:tplc="73864C6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3283D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8A8E090">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57EC37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5D8F3C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B1857B2">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FFCB30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708EBD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022F10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nsid w:val="46A864DC"/>
    <w:multiLevelType w:val="hybridMultilevel"/>
    <w:tmpl w:val="566023AE"/>
    <w:lvl w:ilvl="0" w:tplc="367C950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2B6D83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FD6739C">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9AE6BE6">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C5AE1B2">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ADE1E4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866570C">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0E709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E827F8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nsid w:val="4858296A"/>
    <w:multiLevelType w:val="hybridMultilevel"/>
    <w:tmpl w:val="DE2A95CC"/>
    <w:lvl w:ilvl="0" w:tplc="164828D0">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D48A6C">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84A0D0">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569B5C">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1856C0">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3AA858">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8219D0">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F4FD84">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66BCAE">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4A543007"/>
    <w:multiLevelType w:val="hybridMultilevel"/>
    <w:tmpl w:val="88582E60"/>
    <w:lvl w:ilvl="0" w:tplc="6324D0B2">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5CD256">
      <w:start w:val="1"/>
      <w:numFmt w:val="lowerLetter"/>
      <w:lvlText w:val="%2"/>
      <w:lvlJc w:val="left"/>
      <w:pPr>
        <w:ind w:left="1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383202">
      <w:start w:val="1"/>
      <w:numFmt w:val="lowerRoman"/>
      <w:lvlText w:val="%3"/>
      <w:lvlJc w:val="left"/>
      <w:pPr>
        <w:ind w:left="1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2A7AE6">
      <w:start w:val="1"/>
      <w:numFmt w:val="decimal"/>
      <w:lvlText w:val="%4"/>
      <w:lvlJc w:val="left"/>
      <w:pPr>
        <w:ind w:left="2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427588">
      <w:start w:val="1"/>
      <w:numFmt w:val="lowerLetter"/>
      <w:lvlText w:val="%5"/>
      <w:lvlJc w:val="left"/>
      <w:pPr>
        <w:ind w:left="3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48FD82">
      <w:start w:val="1"/>
      <w:numFmt w:val="lowerRoman"/>
      <w:lvlText w:val="%6"/>
      <w:lvlJc w:val="left"/>
      <w:pPr>
        <w:ind w:left="4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7EBAD0">
      <w:start w:val="1"/>
      <w:numFmt w:val="decimal"/>
      <w:lvlText w:val="%7"/>
      <w:lvlJc w:val="left"/>
      <w:pPr>
        <w:ind w:left="4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F430D6">
      <w:start w:val="1"/>
      <w:numFmt w:val="lowerLetter"/>
      <w:lvlText w:val="%8"/>
      <w:lvlJc w:val="left"/>
      <w:pPr>
        <w:ind w:left="5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0A7DCC">
      <w:start w:val="1"/>
      <w:numFmt w:val="lowerRoman"/>
      <w:lvlText w:val="%9"/>
      <w:lvlJc w:val="left"/>
      <w:pPr>
        <w:ind w:left="6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4BC15F53"/>
    <w:multiLevelType w:val="hybridMultilevel"/>
    <w:tmpl w:val="9ED28AC6"/>
    <w:lvl w:ilvl="0" w:tplc="79C859FE">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D2FE46">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B6A5AAA">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8F60198">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08E89C">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120772C">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E5A1C3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A4EC58">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7366D74">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nsid w:val="4CE400CA"/>
    <w:multiLevelType w:val="hybridMultilevel"/>
    <w:tmpl w:val="D512B1C4"/>
    <w:lvl w:ilvl="0" w:tplc="533218D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FC9B9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7C17DA">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0A05A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56D72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120BD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F6882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DA38F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DEC58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4EF00D10"/>
    <w:multiLevelType w:val="hybridMultilevel"/>
    <w:tmpl w:val="6BD8DD2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FA40B58"/>
    <w:multiLevelType w:val="hybridMultilevel"/>
    <w:tmpl w:val="D26866E2"/>
    <w:lvl w:ilvl="0" w:tplc="4C04BC5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1CF7B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C6B092">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F87178">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C601D2">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8AD72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561DDC">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E6400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C872FA">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50593839"/>
    <w:multiLevelType w:val="hybridMultilevel"/>
    <w:tmpl w:val="2CCAB17C"/>
    <w:lvl w:ilvl="0" w:tplc="9166936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AA1276">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6CD620">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9CE662">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C87886">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080538">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521A7A">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9E2FE8">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A6E4DE">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516E27A8"/>
    <w:multiLevelType w:val="hybridMultilevel"/>
    <w:tmpl w:val="21FE94AA"/>
    <w:lvl w:ilvl="0" w:tplc="D2C0CBD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B66074">
      <w:start w:val="1"/>
      <w:numFmt w:val="bullet"/>
      <w:lvlText w:val="o"/>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56AA94">
      <w:start w:val="1"/>
      <w:numFmt w:val="bullet"/>
      <w:lvlText w:val="▪"/>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7C70DC">
      <w:start w:val="1"/>
      <w:numFmt w:val="bullet"/>
      <w:lvlText w:val="•"/>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267E38">
      <w:start w:val="1"/>
      <w:numFmt w:val="bullet"/>
      <w:lvlText w:val="o"/>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26E306">
      <w:start w:val="1"/>
      <w:numFmt w:val="bullet"/>
      <w:lvlText w:val="▪"/>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001F6C">
      <w:start w:val="1"/>
      <w:numFmt w:val="bullet"/>
      <w:lvlText w:val="•"/>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967B2E">
      <w:start w:val="1"/>
      <w:numFmt w:val="bullet"/>
      <w:lvlText w:val="o"/>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BAD53C">
      <w:start w:val="1"/>
      <w:numFmt w:val="bullet"/>
      <w:lvlText w:val="▪"/>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51F734C7"/>
    <w:multiLevelType w:val="hybridMultilevel"/>
    <w:tmpl w:val="029804C4"/>
    <w:lvl w:ilvl="0" w:tplc="33AA5CB4">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4C1D38">
      <w:start w:val="1"/>
      <w:numFmt w:val="lowerLetter"/>
      <w:lvlText w:val="%2"/>
      <w:lvlJc w:val="left"/>
      <w:pPr>
        <w:ind w:left="1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BADD50">
      <w:start w:val="1"/>
      <w:numFmt w:val="lowerRoman"/>
      <w:lvlText w:val="%3"/>
      <w:lvlJc w:val="left"/>
      <w:pPr>
        <w:ind w:left="2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5AC8D6">
      <w:start w:val="1"/>
      <w:numFmt w:val="decimal"/>
      <w:lvlText w:val="%4"/>
      <w:lvlJc w:val="left"/>
      <w:pPr>
        <w:ind w:left="3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2E4D22">
      <w:start w:val="1"/>
      <w:numFmt w:val="lowerLetter"/>
      <w:lvlText w:val="%5"/>
      <w:lvlJc w:val="left"/>
      <w:pPr>
        <w:ind w:left="4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88D6E0">
      <w:start w:val="1"/>
      <w:numFmt w:val="lowerRoman"/>
      <w:lvlText w:val="%6"/>
      <w:lvlJc w:val="left"/>
      <w:pPr>
        <w:ind w:left="4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E2FF78">
      <w:start w:val="1"/>
      <w:numFmt w:val="decimal"/>
      <w:lvlText w:val="%7"/>
      <w:lvlJc w:val="left"/>
      <w:pPr>
        <w:ind w:left="5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A0266">
      <w:start w:val="1"/>
      <w:numFmt w:val="lowerLetter"/>
      <w:lvlText w:val="%8"/>
      <w:lvlJc w:val="left"/>
      <w:pPr>
        <w:ind w:left="6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C46EEC">
      <w:start w:val="1"/>
      <w:numFmt w:val="lowerRoman"/>
      <w:lvlText w:val="%9"/>
      <w:lvlJc w:val="left"/>
      <w:pPr>
        <w:ind w:left="6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52856CD7"/>
    <w:multiLevelType w:val="hybridMultilevel"/>
    <w:tmpl w:val="96C221B4"/>
    <w:lvl w:ilvl="0" w:tplc="7AA45C8A">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EA734A">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32037A">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46E422">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F2FD0A">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D6E808">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0C9708">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C20AC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9ADEE6">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553C2989"/>
    <w:multiLevelType w:val="hybridMultilevel"/>
    <w:tmpl w:val="701427EC"/>
    <w:lvl w:ilvl="0" w:tplc="0624E64E">
      <w:start w:val="5"/>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DCBBA2">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FE8D08">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EC4090">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AEBFE8">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78FFA4">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EC2246">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3A2CA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EE6356">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57D12E2C"/>
    <w:multiLevelType w:val="hybridMultilevel"/>
    <w:tmpl w:val="2444C61A"/>
    <w:lvl w:ilvl="0" w:tplc="70E6A250">
      <w:start w:val="2"/>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28132E">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781020">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E8B116">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AE0EF2">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D0D4B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E450CA">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EC4094">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2C2652">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58061963"/>
    <w:multiLevelType w:val="hybridMultilevel"/>
    <w:tmpl w:val="2CA637AA"/>
    <w:lvl w:ilvl="0" w:tplc="C72ED55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B662F0">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5E3B7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E8E0E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D2C178">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76C62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7EC722">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7C868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42C7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nsid w:val="58766B15"/>
    <w:multiLevelType w:val="hybridMultilevel"/>
    <w:tmpl w:val="A7EA4FDE"/>
    <w:lvl w:ilvl="0" w:tplc="5E624CD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80DC4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5C0FE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8CDB7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960ADC">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FE7F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CCDF4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8EEFB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F012C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nsid w:val="592E7C0B"/>
    <w:multiLevelType w:val="hybridMultilevel"/>
    <w:tmpl w:val="F27079E6"/>
    <w:lvl w:ilvl="0" w:tplc="DF8C88D4">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8C9326">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F49C6A">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8A3630">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FAB9F6">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5CF2CC">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F4928E">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66075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AA0442">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nsid w:val="5AB354AE"/>
    <w:multiLevelType w:val="hybridMultilevel"/>
    <w:tmpl w:val="B46C4134"/>
    <w:lvl w:ilvl="0" w:tplc="DA6268E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E849A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9E53E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D63A1A">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00C4C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78C16C">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12E882">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ACE78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DA903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nsid w:val="5D776303"/>
    <w:multiLevelType w:val="hybridMultilevel"/>
    <w:tmpl w:val="8A7C3AB0"/>
    <w:lvl w:ilvl="0" w:tplc="D11CA69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84425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9CF66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00B6D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76401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18A528">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3617D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200DC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E8D8F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nsid w:val="5EC56D01"/>
    <w:multiLevelType w:val="hybridMultilevel"/>
    <w:tmpl w:val="3BD007EC"/>
    <w:lvl w:ilvl="0" w:tplc="583E93F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5202DC">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128F22">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3ECDFC">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F6A8A4">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52FE6E">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F8D606">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062A4A">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180CC8">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nsid w:val="602D5699"/>
    <w:multiLevelType w:val="hybridMultilevel"/>
    <w:tmpl w:val="0BFC4150"/>
    <w:lvl w:ilvl="0" w:tplc="19C0221E">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7CDC3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0A021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201C8E">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146E3A">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74B2B6">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B6823C">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96D3D2">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287150">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nsid w:val="61A3742F"/>
    <w:multiLevelType w:val="hybridMultilevel"/>
    <w:tmpl w:val="F2F084D6"/>
    <w:lvl w:ilvl="0" w:tplc="8F1E0E4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DCFB9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DA61E0">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06621E">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0EA3DA">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42EEFA">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469BA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06C4D2">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76079E">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nsid w:val="62010A64"/>
    <w:multiLevelType w:val="hybridMultilevel"/>
    <w:tmpl w:val="7FC6482E"/>
    <w:lvl w:ilvl="0" w:tplc="96BE73B4">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C49C2">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D211BC">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1471A0">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3EACB4">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78F84E">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8A6BE8">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7291A0">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060252">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nsid w:val="622B5D5F"/>
    <w:multiLevelType w:val="hybridMultilevel"/>
    <w:tmpl w:val="7B3C3E6E"/>
    <w:lvl w:ilvl="0" w:tplc="9614256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482F14">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E8C7C4">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08F208">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F20794">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C24A06">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34B656">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FA9D46">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F01E7A">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nsid w:val="624007B1"/>
    <w:multiLevelType w:val="hybridMultilevel"/>
    <w:tmpl w:val="779E758A"/>
    <w:lvl w:ilvl="0" w:tplc="A0068730">
      <w:start w:val="1"/>
      <w:numFmt w:val="decimal"/>
      <w:lvlText w:val="%1)"/>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DA90F0">
      <w:start w:val="1"/>
      <w:numFmt w:val="lowerLetter"/>
      <w:lvlText w:val="%2"/>
      <w:lvlJc w:val="left"/>
      <w:pPr>
        <w:ind w:left="4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ECFF0C">
      <w:start w:val="1"/>
      <w:numFmt w:val="lowerRoman"/>
      <w:lvlText w:val="%3"/>
      <w:lvlJc w:val="left"/>
      <w:pPr>
        <w:ind w:left="5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AA0FF0">
      <w:start w:val="1"/>
      <w:numFmt w:val="decimal"/>
      <w:lvlText w:val="%4"/>
      <w:lvlJc w:val="left"/>
      <w:pPr>
        <w:ind w:left="6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84CF14">
      <w:start w:val="1"/>
      <w:numFmt w:val="lowerLetter"/>
      <w:lvlText w:val="%5"/>
      <w:lvlJc w:val="left"/>
      <w:pPr>
        <w:ind w:left="6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E256A0">
      <w:start w:val="1"/>
      <w:numFmt w:val="lowerRoman"/>
      <w:lvlText w:val="%6"/>
      <w:lvlJc w:val="left"/>
      <w:pPr>
        <w:ind w:left="7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5235FA">
      <w:start w:val="1"/>
      <w:numFmt w:val="decimal"/>
      <w:lvlText w:val="%7"/>
      <w:lvlJc w:val="left"/>
      <w:pPr>
        <w:ind w:left="8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D67EF6">
      <w:start w:val="1"/>
      <w:numFmt w:val="lowerLetter"/>
      <w:lvlText w:val="%8"/>
      <w:lvlJc w:val="left"/>
      <w:pPr>
        <w:ind w:left="9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045D46">
      <w:start w:val="1"/>
      <w:numFmt w:val="lowerRoman"/>
      <w:lvlText w:val="%9"/>
      <w:lvlJc w:val="left"/>
      <w:pPr>
        <w:ind w:left="9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nsid w:val="64C7701B"/>
    <w:multiLevelType w:val="hybridMultilevel"/>
    <w:tmpl w:val="267CD328"/>
    <w:lvl w:ilvl="0" w:tplc="3B521108">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1EEAB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BEB50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18FABA">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56300E">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3E0AC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3CF406">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FCD28C">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648DE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nsid w:val="66D9657E"/>
    <w:multiLevelType w:val="hybridMultilevel"/>
    <w:tmpl w:val="C8669BEC"/>
    <w:lvl w:ilvl="0" w:tplc="2672525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F06508">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26CAE2">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22649A">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7692DA">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94675A">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BA5C8C">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181B1E">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14B92E">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nsid w:val="69424B83"/>
    <w:multiLevelType w:val="hybridMultilevel"/>
    <w:tmpl w:val="522A9E6A"/>
    <w:lvl w:ilvl="0" w:tplc="DDCEADBA">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8CAE86">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3C7B04">
      <w:start w:val="1"/>
      <w:numFmt w:val="lowerRoman"/>
      <w:lvlText w:val="%3"/>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1C1F08">
      <w:start w:val="1"/>
      <w:numFmt w:val="decimal"/>
      <w:lvlText w:val="%4"/>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A0FB76">
      <w:start w:val="1"/>
      <w:numFmt w:val="lowerLetter"/>
      <w:lvlText w:val="%5"/>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0C9056">
      <w:start w:val="1"/>
      <w:numFmt w:val="lowerRoman"/>
      <w:lvlText w:val="%6"/>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BE3A98">
      <w:start w:val="1"/>
      <w:numFmt w:val="decimal"/>
      <w:lvlText w:val="%7"/>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E051C2">
      <w:start w:val="1"/>
      <w:numFmt w:val="lowerLetter"/>
      <w:lvlText w:val="%8"/>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245AF4">
      <w:start w:val="1"/>
      <w:numFmt w:val="lowerRoman"/>
      <w:lvlText w:val="%9"/>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nsid w:val="6A063AEF"/>
    <w:multiLevelType w:val="hybridMultilevel"/>
    <w:tmpl w:val="4634BB4C"/>
    <w:lvl w:ilvl="0" w:tplc="FE885D5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5E3FEA">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28CE4A">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4E89A6">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E6ED062">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DE3584">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2A13C">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BE36CC">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7C607A">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nsid w:val="6C386B3D"/>
    <w:multiLevelType w:val="hybridMultilevel"/>
    <w:tmpl w:val="95CE94D6"/>
    <w:lvl w:ilvl="0" w:tplc="4E462C50">
      <w:start w:val="1"/>
      <w:numFmt w:val="bullet"/>
      <w:lvlText w:val="-"/>
      <w:lvlJc w:val="left"/>
      <w:pPr>
        <w:ind w:left="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806416">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42126C">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58751C">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E0CC9E">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705536">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60CDC2">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05D06">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C62ABA">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nsid w:val="6E6A2ABA"/>
    <w:multiLevelType w:val="hybridMultilevel"/>
    <w:tmpl w:val="A1A24E2E"/>
    <w:lvl w:ilvl="0" w:tplc="AFE45C84">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42D894">
      <w:start w:val="1"/>
      <w:numFmt w:val="bullet"/>
      <w:lvlText w:val="o"/>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6461E2">
      <w:start w:val="1"/>
      <w:numFmt w:val="bullet"/>
      <w:lvlText w:val="▪"/>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68A58C">
      <w:start w:val="1"/>
      <w:numFmt w:val="bullet"/>
      <w:lvlText w:val="•"/>
      <w:lvlJc w:val="left"/>
      <w:pPr>
        <w:ind w:left="2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3A5AB4">
      <w:start w:val="1"/>
      <w:numFmt w:val="bullet"/>
      <w:lvlText w:val="o"/>
      <w:lvlJc w:val="left"/>
      <w:pPr>
        <w:ind w:left="3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44F02A">
      <w:start w:val="1"/>
      <w:numFmt w:val="bullet"/>
      <w:lvlText w:val="▪"/>
      <w:lvlJc w:val="left"/>
      <w:pPr>
        <w:ind w:left="4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EA3228">
      <w:start w:val="1"/>
      <w:numFmt w:val="bullet"/>
      <w:lvlText w:val="•"/>
      <w:lvlJc w:val="left"/>
      <w:pPr>
        <w:ind w:left="4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98C128">
      <w:start w:val="1"/>
      <w:numFmt w:val="bullet"/>
      <w:lvlText w:val="o"/>
      <w:lvlJc w:val="left"/>
      <w:pPr>
        <w:ind w:left="5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500756">
      <w:start w:val="1"/>
      <w:numFmt w:val="bullet"/>
      <w:lvlText w:val="▪"/>
      <w:lvlJc w:val="left"/>
      <w:pPr>
        <w:ind w:left="6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nsid w:val="6F13798A"/>
    <w:multiLevelType w:val="hybridMultilevel"/>
    <w:tmpl w:val="0E7E6C28"/>
    <w:lvl w:ilvl="0" w:tplc="CC5A3B56">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942EB4">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007A74">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9A6326">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32B6B0">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32495E">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D03C94">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DABC86">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A4C6F0">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nsid w:val="71BE4418"/>
    <w:multiLevelType w:val="hybridMultilevel"/>
    <w:tmpl w:val="38B61378"/>
    <w:lvl w:ilvl="0" w:tplc="5936F948">
      <w:start w:val="1"/>
      <w:numFmt w:val="decimal"/>
      <w:lvlText w:val="%1)"/>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302BDA">
      <w:start w:val="1"/>
      <w:numFmt w:val="lowerLetter"/>
      <w:lvlText w:val="%2"/>
      <w:lvlJc w:val="left"/>
      <w:pPr>
        <w:ind w:left="4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80C430">
      <w:start w:val="1"/>
      <w:numFmt w:val="lowerRoman"/>
      <w:lvlText w:val="%3"/>
      <w:lvlJc w:val="left"/>
      <w:pPr>
        <w:ind w:left="5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B4BB7E">
      <w:start w:val="1"/>
      <w:numFmt w:val="decimal"/>
      <w:lvlText w:val="%4"/>
      <w:lvlJc w:val="left"/>
      <w:pPr>
        <w:ind w:left="6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3C2A5E">
      <w:start w:val="1"/>
      <w:numFmt w:val="lowerLetter"/>
      <w:lvlText w:val="%5"/>
      <w:lvlJc w:val="left"/>
      <w:pPr>
        <w:ind w:left="6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041510">
      <w:start w:val="1"/>
      <w:numFmt w:val="lowerRoman"/>
      <w:lvlText w:val="%6"/>
      <w:lvlJc w:val="left"/>
      <w:pPr>
        <w:ind w:left="7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474F4">
      <w:start w:val="1"/>
      <w:numFmt w:val="decimal"/>
      <w:lvlText w:val="%7"/>
      <w:lvlJc w:val="left"/>
      <w:pPr>
        <w:ind w:left="8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8868F0">
      <w:start w:val="1"/>
      <w:numFmt w:val="lowerLetter"/>
      <w:lvlText w:val="%8"/>
      <w:lvlJc w:val="left"/>
      <w:pPr>
        <w:ind w:left="9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C85CB4">
      <w:start w:val="1"/>
      <w:numFmt w:val="lowerRoman"/>
      <w:lvlText w:val="%9"/>
      <w:lvlJc w:val="left"/>
      <w:pPr>
        <w:ind w:left="9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nsid w:val="71FB7E6C"/>
    <w:multiLevelType w:val="hybridMultilevel"/>
    <w:tmpl w:val="7CA67674"/>
    <w:lvl w:ilvl="0" w:tplc="CDD26B4A">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94CA38">
      <w:start w:val="1"/>
      <w:numFmt w:val="bullet"/>
      <w:lvlText w:val="o"/>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EC80D4">
      <w:start w:val="1"/>
      <w:numFmt w:val="bullet"/>
      <w:lvlText w:val="▪"/>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FCD9DC">
      <w:start w:val="1"/>
      <w:numFmt w:val="bullet"/>
      <w:lvlText w:val="•"/>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76093E">
      <w:start w:val="1"/>
      <w:numFmt w:val="bullet"/>
      <w:lvlText w:val="o"/>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16E674">
      <w:start w:val="1"/>
      <w:numFmt w:val="bullet"/>
      <w:lvlText w:val="▪"/>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FCDD9C">
      <w:start w:val="1"/>
      <w:numFmt w:val="bullet"/>
      <w:lvlText w:val="•"/>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F28674">
      <w:start w:val="1"/>
      <w:numFmt w:val="bullet"/>
      <w:lvlText w:val="o"/>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B09120">
      <w:start w:val="1"/>
      <w:numFmt w:val="bullet"/>
      <w:lvlText w:val="▪"/>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nsid w:val="74135E4D"/>
    <w:multiLevelType w:val="hybridMultilevel"/>
    <w:tmpl w:val="E03043E2"/>
    <w:lvl w:ilvl="0" w:tplc="C120875E">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16D328">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246CF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EA12E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B0844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6C5298">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D6C7E4">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2272E4">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2A2DD4">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nsid w:val="75534B48"/>
    <w:multiLevelType w:val="hybridMultilevel"/>
    <w:tmpl w:val="813444A2"/>
    <w:lvl w:ilvl="0" w:tplc="5AAE2EEA">
      <w:start w:val="1"/>
      <w:numFmt w:val="bullet"/>
      <w:lvlText w:val="-"/>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2C6EAE">
      <w:start w:val="1"/>
      <w:numFmt w:val="bullet"/>
      <w:lvlText w:val="o"/>
      <w:lvlJc w:val="left"/>
      <w:pPr>
        <w:ind w:left="4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BA719C">
      <w:start w:val="1"/>
      <w:numFmt w:val="bullet"/>
      <w:lvlText w:val="▪"/>
      <w:lvlJc w:val="left"/>
      <w:pPr>
        <w:ind w:left="5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FE9486">
      <w:start w:val="1"/>
      <w:numFmt w:val="bullet"/>
      <w:lvlText w:val="•"/>
      <w:lvlJc w:val="left"/>
      <w:pPr>
        <w:ind w:left="5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A43EE">
      <w:start w:val="1"/>
      <w:numFmt w:val="bullet"/>
      <w:lvlText w:val="o"/>
      <w:lvlJc w:val="left"/>
      <w:pPr>
        <w:ind w:left="6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120DB4">
      <w:start w:val="1"/>
      <w:numFmt w:val="bullet"/>
      <w:lvlText w:val="▪"/>
      <w:lvlJc w:val="left"/>
      <w:pPr>
        <w:ind w:left="7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84B572">
      <w:start w:val="1"/>
      <w:numFmt w:val="bullet"/>
      <w:lvlText w:val="•"/>
      <w:lvlJc w:val="left"/>
      <w:pPr>
        <w:ind w:left="8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E082EC">
      <w:start w:val="1"/>
      <w:numFmt w:val="bullet"/>
      <w:lvlText w:val="o"/>
      <w:lvlJc w:val="left"/>
      <w:pPr>
        <w:ind w:left="8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A0973C">
      <w:start w:val="1"/>
      <w:numFmt w:val="bullet"/>
      <w:lvlText w:val="▪"/>
      <w:lvlJc w:val="left"/>
      <w:pPr>
        <w:ind w:left="9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nsid w:val="78970712"/>
    <w:multiLevelType w:val="hybridMultilevel"/>
    <w:tmpl w:val="D8061CAC"/>
    <w:lvl w:ilvl="0" w:tplc="6D502D4C">
      <w:start w:val="1"/>
      <w:numFmt w:val="bullet"/>
      <w:lvlText w:val=""/>
      <w:lvlJc w:val="left"/>
      <w:pPr>
        <w:ind w:left="354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54C600">
      <w:start w:val="1"/>
      <w:numFmt w:val="bullet"/>
      <w:lvlText w:val="o"/>
      <w:lvlJc w:val="left"/>
      <w:pPr>
        <w:ind w:left="445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CDCB0E2">
      <w:start w:val="1"/>
      <w:numFmt w:val="bullet"/>
      <w:lvlText w:val="▪"/>
      <w:lvlJc w:val="left"/>
      <w:pPr>
        <w:ind w:left="51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372F21C">
      <w:start w:val="1"/>
      <w:numFmt w:val="bullet"/>
      <w:lvlText w:val="•"/>
      <w:lvlJc w:val="left"/>
      <w:pPr>
        <w:ind w:left="589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D018E28C">
      <w:start w:val="1"/>
      <w:numFmt w:val="bullet"/>
      <w:lvlText w:val="o"/>
      <w:lvlJc w:val="left"/>
      <w:pPr>
        <w:ind w:left="661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750524E">
      <w:start w:val="1"/>
      <w:numFmt w:val="bullet"/>
      <w:lvlText w:val="▪"/>
      <w:lvlJc w:val="left"/>
      <w:pPr>
        <w:ind w:left="733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AE294FA">
      <w:start w:val="1"/>
      <w:numFmt w:val="bullet"/>
      <w:lvlText w:val="•"/>
      <w:lvlJc w:val="left"/>
      <w:pPr>
        <w:ind w:left="805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17E0C88">
      <w:start w:val="1"/>
      <w:numFmt w:val="bullet"/>
      <w:lvlText w:val="o"/>
      <w:lvlJc w:val="left"/>
      <w:pPr>
        <w:ind w:left="87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FA4D5D2">
      <w:start w:val="1"/>
      <w:numFmt w:val="bullet"/>
      <w:lvlText w:val="▪"/>
      <w:lvlJc w:val="left"/>
      <w:pPr>
        <w:ind w:left="949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8">
    <w:nsid w:val="78F062C4"/>
    <w:multiLevelType w:val="hybridMultilevel"/>
    <w:tmpl w:val="AFC81394"/>
    <w:lvl w:ilvl="0" w:tplc="7DC0C44C">
      <w:start w:val="10"/>
      <w:numFmt w:val="decimal"/>
      <w:lvlText w:val="%1"/>
      <w:lvlJc w:val="left"/>
      <w:pPr>
        <w:ind w:left="1"/>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1" w:tplc="32124BD2">
      <w:start w:val="1"/>
      <w:numFmt w:val="lowerLetter"/>
      <w:lvlText w:val="%2"/>
      <w:lvlJc w:val="left"/>
      <w:pPr>
        <w:ind w:left="136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2" w:tplc="48BCBA36">
      <w:start w:val="1"/>
      <w:numFmt w:val="lowerRoman"/>
      <w:lvlText w:val="%3"/>
      <w:lvlJc w:val="left"/>
      <w:pPr>
        <w:ind w:left="208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3" w:tplc="289AE5C0">
      <w:start w:val="1"/>
      <w:numFmt w:val="decimal"/>
      <w:lvlText w:val="%4"/>
      <w:lvlJc w:val="left"/>
      <w:pPr>
        <w:ind w:left="280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4" w:tplc="BB7AE5CC">
      <w:start w:val="1"/>
      <w:numFmt w:val="lowerLetter"/>
      <w:lvlText w:val="%5"/>
      <w:lvlJc w:val="left"/>
      <w:pPr>
        <w:ind w:left="352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5" w:tplc="63703606">
      <w:start w:val="1"/>
      <w:numFmt w:val="lowerRoman"/>
      <w:lvlText w:val="%6"/>
      <w:lvlJc w:val="left"/>
      <w:pPr>
        <w:ind w:left="424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6" w:tplc="1526D0A6">
      <w:start w:val="1"/>
      <w:numFmt w:val="decimal"/>
      <w:lvlText w:val="%7"/>
      <w:lvlJc w:val="left"/>
      <w:pPr>
        <w:ind w:left="496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7" w:tplc="F8AC706E">
      <w:start w:val="1"/>
      <w:numFmt w:val="lowerLetter"/>
      <w:lvlText w:val="%8"/>
      <w:lvlJc w:val="left"/>
      <w:pPr>
        <w:ind w:left="568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8" w:tplc="97143FE6">
      <w:start w:val="1"/>
      <w:numFmt w:val="lowerRoman"/>
      <w:lvlText w:val="%9"/>
      <w:lvlJc w:val="left"/>
      <w:pPr>
        <w:ind w:left="6406"/>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abstractNum>
  <w:abstractNum w:abstractNumId="69">
    <w:nsid w:val="7B4C691A"/>
    <w:multiLevelType w:val="hybridMultilevel"/>
    <w:tmpl w:val="95648A90"/>
    <w:lvl w:ilvl="0" w:tplc="5D1ED2A8">
      <w:start w:val="1"/>
      <w:numFmt w:val="bullet"/>
      <w:lvlText w:val="-"/>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D86004">
      <w:start w:val="1"/>
      <w:numFmt w:val="bullet"/>
      <w:lvlText w:val="o"/>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AAB36E">
      <w:start w:val="1"/>
      <w:numFmt w:val="bullet"/>
      <w:lvlText w:val="▪"/>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4E58CE">
      <w:start w:val="1"/>
      <w:numFmt w:val="bullet"/>
      <w:lvlText w:val="•"/>
      <w:lvlJc w:val="left"/>
      <w:pPr>
        <w:ind w:left="2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6AE95C">
      <w:start w:val="1"/>
      <w:numFmt w:val="bullet"/>
      <w:lvlText w:val="o"/>
      <w:lvlJc w:val="left"/>
      <w:pPr>
        <w:ind w:left="3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D0F3DE">
      <w:start w:val="1"/>
      <w:numFmt w:val="bullet"/>
      <w:lvlText w:val="▪"/>
      <w:lvlJc w:val="left"/>
      <w:pPr>
        <w:ind w:left="4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D2E3DC">
      <w:start w:val="1"/>
      <w:numFmt w:val="bullet"/>
      <w:lvlText w:val="•"/>
      <w:lvlJc w:val="left"/>
      <w:pPr>
        <w:ind w:left="5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14EC6A">
      <w:start w:val="1"/>
      <w:numFmt w:val="bullet"/>
      <w:lvlText w:val="o"/>
      <w:lvlJc w:val="left"/>
      <w:pPr>
        <w:ind w:left="5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8C0EF0">
      <w:start w:val="1"/>
      <w:numFmt w:val="bullet"/>
      <w:lvlText w:val="▪"/>
      <w:lvlJc w:val="left"/>
      <w:pPr>
        <w:ind w:left="6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5"/>
  </w:num>
  <w:num w:numId="2">
    <w:abstractNumId w:val="63"/>
  </w:num>
  <w:num w:numId="3">
    <w:abstractNumId w:val="66"/>
  </w:num>
  <w:num w:numId="4">
    <w:abstractNumId w:val="9"/>
  </w:num>
  <w:num w:numId="5">
    <w:abstractNumId w:val="67"/>
  </w:num>
  <w:num w:numId="6">
    <w:abstractNumId w:val="24"/>
  </w:num>
  <w:num w:numId="7">
    <w:abstractNumId w:val="61"/>
  </w:num>
  <w:num w:numId="8">
    <w:abstractNumId w:val="57"/>
  </w:num>
  <w:num w:numId="9">
    <w:abstractNumId w:val="58"/>
  </w:num>
  <w:num w:numId="10">
    <w:abstractNumId w:val="43"/>
  </w:num>
  <w:num w:numId="11">
    <w:abstractNumId w:val="16"/>
  </w:num>
  <w:num w:numId="12">
    <w:abstractNumId w:val="30"/>
  </w:num>
  <w:num w:numId="13">
    <w:abstractNumId w:val="65"/>
  </w:num>
  <w:num w:numId="14">
    <w:abstractNumId w:val="41"/>
  </w:num>
  <w:num w:numId="15">
    <w:abstractNumId w:val="52"/>
  </w:num>
  <w:num w:numId="16">
    <w:abstractNumId w:val="26"/>
  </w:num>
  <w:num w:numId="17">
    <w:abstractNumId w:val="50"/>
  </w:num>
  <w:num w:numId="18">
    <w:abstractNumId w:val="44"/>
  </w:num>
  <w:num w:numId="19">
    <w:abstractNumId w:val="23"/>
  </w:num>
  <w:num w:numId="20">
    <w:abstractNumId w:val="29"/>
  </w:num>
  <w:num w:numId="21">
    <w:abstractNumId w:val="59"/>
  </w:num>
  <w:num w:numId="22">
    <w:abstractNumId w:val="42"/>
  </w:num>
  <w:num w:numId="23">
    <w:abstractNumId w:val="51"/>
  </w:num>
  <w:num w:numId="24">
    <w:abstractNumId w:val="20"/>
  </w:num>
  <w:num w:numId="25">
    <w:abstractNumId w:val="5"/>
  </w:num>
  <w:num w:numId="26">
    <w:abstractNumId w:val="2"/>
  </w:num>
  <w:num w:numId="27">
    <w:abstractNumId w:val="8"/>
  </w:num>
  <w:num w:numId="28">
    <w:abstractNumId w:val="53"/>
  </w:num>
  <w:num w:numId="29">
    <w:abstractNumId w:val="17"/>
  </w:num>
  <w:num w:numId="30">
    <w:abstractNumId w:val="40"/>
  </w:num>
  <w:num w:numId="31">
    <w:abstractNumId w:val="62"/>
  </w:num>
  <w:num w:numId="32">
    <w:abstractNumId w:val="19"/>
  </w:num>
  <w:num w:numId="33">
    <w:abstractNumId w:val="0"/>
  </w:num>
  <w:num w:numId="34">
    <w:abstractNumId w:val="12"/>
  </w:num>
  <w:num w:numId="35">
    <w:abstractNumId w:val="48"/>
  </w:num>
  <w:num w:numId="36">
    <w:abstractNumId w:val="56"/>
  </w:num>
  <w:num w:numId="37">
    <w:abstractNumId w:val="18"/>
  </w:num>
  <w:num w:numId="38">
    <w:abstractNumId w:val="64"/>
  </w:num>
  <w:num w:numId="39">
    <w:abstractNumId w:val="1"/>
  </w:num>
  <w:num w:numId="40">
    <w:abstractNumId w:val="68"/>
  </w:num>
  <w:num w:numId="41">
    <w:abstractNumId w:val="47"/>
  </w:num>
  <w:num w:numId="42">
    <w:abstractNumId w:val="49"/>
  </w:num>
  <w:num w:numId="43">
    <w:abstractNumId w:val="54"/>
  </w:num>
  <w:num w:numId="44">
    <w:abstractNumId w:val="34"/>
  </w:num>
  <w:num w:numId="45">
    <w:abstractNumId w:val="38"/>
  </w:num>
  <w:num w:numId="46">
    <w:abstractNumId w:val="10"/>
  </w:num>
  <w:num w:numId="47">
    <w:abstractNumId w:val="13"/>
  </w:num>
  <w:num w:numId="48">
    <w:abstractNumId w:val="4"/>
  </w:num>
  <w:num w:numId="49">
    <w:abstractNumId w:val="21"/>
  </w:num>
  <w:num w:numId="50">
    <w:abstractNumId w:val="7"/>
  </w:num>
  <w:num w:numId="51">
    <w:abstractNumId w:val="33"/>
  </w:num>
  <w:num w:numId="52">
    <w:abstractNumId w:val="69"/>
  </w:num>
  <w:num w:numId="53">
    <w:abstractNumId w:val="25"/>
  </w:num>
  <w:num w:numId="54">
    <w:abstractNumId w:val="15"/>
  </w:num>
  <w:num w:numId="55">
    <w:abstractNumId w:val="45"/>
  </w:num>
  <w:num w:numId="56">
    <w:abstractNumId w:val="27"/>
  </w:num>
  <w:num w:numId="57">
    <w:abstractNumId w:val="28"/>
  </w:num>
  <w:num w:numId="58">
    <w:abstractNumId w:val="60"/>
  </w:num>
  <w:num w:numId="59">
    <w:abstractNumId w:val="39"/>
  </w:num>
  <w:num w:numId="60">
    <w:abstractNumId w:val="36"/>
  </w:num>
  <w:num w:numId="61">
    <w:abstractNumId w:val="3"/>
  </w:num>
  <w:num w:numId="62">
    <w:abstractNumId w:val="14"/>
  </w:num>
  <w:num w:numId="63">
    <w:abstractNumId w:val="6"/>
  </w:num>
  <w:num w:numId="64">
    <w:abstractNumId w:val="35"/>
  </w:num>
  <w:num w:numId="65">
    <w:abstractNumId w:val="32"/>
  </w:num>
  <w:num w:numId="66">
    <w:abstractNumId w:val="31"/>
  </w:num>
  <w:num w:numId="67">
    <w:abstractNumId w:val="46"/>
  </w:num>
  <w:num w:numId="68">
    <w:abstractNumId w:val="11"/>
  </w:num>
  <w:num w:numId="69">
    <w:abstractNumId w:val="22"/>
  </w:num>
  <w:num w:numId="70">
    <w:abstractNumId w:val="3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560"/>
    <w:rsid w:val="00055EE8"/>
    <w:rsid w:val="00201C04"/>
    <w:rsid w:val="00322927"/>
    <w:rsid w:val="006A1F3D"/>
    <w:rsid w:val="006F56F3"/>
    <w:rsid w:val="007F65CB"/>
    <w:rsid w:val="00871F2A"/>
    <w:rsid w:val="008C31EA"/>
    <w:rsid w:val="008E637D"/>
    <w:rsid w:val="00A77C17"/>
    <w:rsid w:val="00A97321"/>
    <w:rsid w:val="00AA6F18"/>
    <w:rsid w:val="00B07011"/>
    <w:rsid w:val="00B9607D"/>
    <w:rsid w:val="00BC5560"/>
    <w:rsid w:val="00C078E2"/>
    <w:rsid w:val="00C21CF7"/>
    <w:rsid w:val="00C669C9"/>
    <w:rsid w:val="00CD0EEA"/>
    <w:rsid w:val="00D14378"/>
    <w:rsid w:val="00D3366D"/>
    <w:rsid w:val="00EB2B26"/>
    <w:rsid w:val="00F04A86"/>
    <w:rsid w:val="00F8666C"/>
    <w:rsid w:val="00FC5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3" w:line="268" w:lineRule="auto"/>
      <w:ind w:left="3087" w:right="292" w:firstLine="165"/>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0" w:lineRule="auto"/>
      <w:ind w:left="10" w:hanging="10"/>
      <w:jc w:val="both"/>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AA6F18"/>
    <w:pPr>
      <w:ind w:left="720"/>
      <w:contextualSpacing/>
    </w:pPr>
  </w:style>
  <w:style w:type="paragraph" w:styleId="a4">
    <w:name w:val="No Spacing"/>
    <w:uiPriority w:val="1"/>
    <w:qFormat/>
    <w:rsid w:val="00EB2B26"/>
    <w:pPr>
      <w:spacing w:after="0" w:line="240" w:lineRule="auto"/>
      <w:ind w:left="3087" w:right="292" w:firstLine="165"/>
      <w:jc w:val="both"/>
    </w:pPr>
    <w:rPr>
      <w:rFonts w:ascii="Times New Roman" w:eastAsia="Times New Roman" w:hAnsi="Times New Roman" w:cs="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3" w:line="268" w:lineRule="auto"/>
      <w:ind w:left="3087" w:right="292" w:firstLine="165"/>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0" w:lineRule="auto"/>
      <w:ind w:left="10" w:hanging="10"/>
      <w:jc w:val="both"/>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AA6F18"/>
    <w:pPr>
      <w:ind w:left="720"/>
      <w:contextualSpacing/>
    </w:pPr>
  </w:style>
  <w:style w:type="paragraph" w:styleId="a4">
    <w:name w:val="No Spacing"/>
    <w:uiPriority w:val="1"/>
    <w:qFormat/>
    <w:rsid w:val="00EB2B26"/>
    <w:pPr>
      <w:spacing w:after="0" w:line="240" w:lineRule="auto"/>
      <w:ind w:left="3087" w:right="292" w:firstLine="165"/>
      <w:jc w:val="both"/>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6708</Words>
  <Characters>38237</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Юдакина</dc:creator>
  <cp:keywords/>
  <cp:lastModifiedBy>Зарета Януркаева</cp:lastModifiedBy>
  <cp:revision>15</cp:revision>
  <dcterms:created xsi:type="dcterms:W3CDTF">2021-12-13T13:44:00Z</dcterms:created>
  <dcterms:modified xsi:type="dcterms:W3CDTF">2022-11-20T16:41:00Z</dcterms:modified>
</cp:coreProperties>
</file>